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6E5" w:rsidRPr="005B320E" w:rsidRDefault="000046E5" w:rsidP="000046E5">
      <w:pPr>
        <w:spacing w:line="240" w:lineRule="auto"/>
        <w:jc w:val="center"/>
        <w:rPr>
          <w:sz w:val="48"/>
          <w:szCs w:val="48"/>
        </w:rPr>
      </w:pPr>
      <w:r w:rsidRPr="005B320E">
        <w:rPr>
          <w:rFonts w:eastAsia="方正准圆_GBK" w:hint="eastAsia"/>
          <w:sz w:val="48"/>
          <w:szCs w:val="48"/>
        </w:rPr>
        <w:t>第</w:t>
      </w:r>
      <w:r w:rsidRPr="005B320E">
        <w:rPr>
          <w:rFonts w:ascii="NEU-F1-S92" w:hAnsi="NEU-F1-S92"/>
          <w:sz w:val="48"/>
          <w:szCs w:val="48"/>
        </w:rPr>
        <w:t>6</w:t>
      </w:r>
      <w:r w:rsidRPr="005B320E">
        <w:rPr>
          <w:rFonts w:eastAsia="方正准圆_GBK" w:hint="eastAsia"/>
          <w:sz w:val="48"/>
          <w:szCs w:val="48"/>
        </w:rPr>
        <w:t>单元</w:t>
      </w:r>
      <w:r w:rsidRPr="005B320E">
        <w:rPr>
          <w:i/>
          <w:sz w:val="48"/>
          <w:szCs w:val="48"/>
        </w:rPr>
        <w:t xml:space="preserve">　</w:t>
      </w:r>
      <w:r w:rsidRPr="005B320E">
        <w:rPr>
          <w:rFonts w:eastAsia="方正准圆_GBK" w:hint="eastAsia"/>
          <w:sz w:val="48"/>
          <w:szCs w:val="48"/>
        </w:rPr>
        <w:t>分数的加法和减法</w:t>
      </w:r>
    </w:p>
    <w:p w:rsidR="000046E5" w:rsidRPr="00D115A2" w:rsidRDefault="000046E5" w:rsidP="000046E5">
      <w:pPr>
        <w:spacing w:line="240" w:lineRule="auto"/>
        <w:jc w:val="center"/>
        <w:rPr>
          <w:sz w:val="22"/>
        </w:rPr>
      </w:pPr>
      <w:r w:rsidRPr="00D115A2">
        <w:rPr>
          <w:noProof/>
          <w:sz w:val="22"/>
        </w:rPr>
        <w:drawing>
          <wp:inline distT="0" distB="0" distL="0" distR="0">
            <wp:extent cx="2490480" cy="539640"/>
            <wp:effectExtent l="0" t="0" r="0" b="0"/>
            <wp:docPr id="1066" name="dybk.jpg" descr="id:2147505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5"/>
                    <a:stretch>
                      <a:fillRect/>
                    </a:stretch>
                  </pic:blipFill>
                  <pic:spPr>
                    <a:xfrm>
                      <a:off x="0" y="0"/>
                      <a:ext cx="2490480" cy="53964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68" name="jcfx.jpg" descr="id:21475051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hint="eastAsia"/>
          <w:sz w:val="22"/>
        </w:rPr>
        <w:t>本单元学习的内容有</w:t>
      </w:r>
      <w:r w:rsidRPr="00D115A2">
        <w:rPr>
          <w:rFonts w:ascii="方正书宋_GBK" w:hAnsi="方正书宋_GBK"/>
          <w:sz w:val="22"/>
        </w:rPr>
        <w:t>:</w:t>
      </w:r>
      <w:r w:rsidRPr="00D115A2">
        <w:rPr>
          <w:rFonts w:hint="eastAsia"/>
          <w:sz w:val="22"/>
        </w:rPr>
        <w:t>同分母分数相加、减</w:t>
      </w:r>
      <w:r w:rsidRPr="00D115A2">
        <w:rPr>
          <w:rFonts w:ascii="方正书宋_GBK" w:hAnsi="方正书宋_GBK"/>
          <w:sz w:val="22"/>
        </w:rPr>
        <w:t>,</w:t>
      </w:r>
      <w:r w:rsidRPr="00D115A2">
        <w:rPr>
          <w:rFonts w:hint="eastAsia"/>
          <w:sz w:val="22"/>
        </w:rPr>
        <w:t>异分母分数相加、减</w:t>
      </w:r>
      <w:r w:rsidRPr="00D115A2">
        <w:rPr>
          <w:rFonts w:ascii="方正书宋_GBK" w:hAnsi="方正书宋_GBK"/>
          <w:sz w:val="22"/>
        </w:rPr>
        <w:t>,</w:t>
      </w:r>
      <w:r w:rsidRPr="00D115A2">
        <w:rPr>
          <w:rFonts w:hint="eastAsia"/>
          <w:sz w:val="22"/>
        </w:rPr>
        <w:t>分数加减混合运算以及整数加减法的运算定律推广到分数。这些内容是在学生掌握了整数、小数加减法的意义及其计算方法</w:t>
      </w:r>
      <w:r w:rsidRPr="00D115A2">
        <w:rPr>
          <w:rFonts w:ascii="方正书宋_GBK" w:hAnsi="方正书宋_GBK"/>
          <w:sz w:val="22"/>
        </w:rPr>
        <w:t>,</w:t>
      </w:r>
      <w:r w:rsidRPr="00D115A2">
        <w:rPr>
          <w:rFonts w:hint="eastAsia"/>
          <w:sz w:val="22"/>
        </w:rPr>
        <w:t>分数的意义和性质</w:t>
      </w:r>
      <w:r w:rsidRPr="00D115A2">
        <w:rPr>
          <w:rFonts w:ascii="方正书宋_GBK" w:hAnsi="方正书宋_GBK"/>
          <w:sz w:val="22"/>
        </w:rPr>
        <w:t>,</w:t>
      </w:r>
      <w:r w:rsidRPr="00D115A2">
        <w:rPr>
          <w:rFonts w:hint="eastAsia"/>
          <w:sz w:val="22"/>
        </w:rPr>
        <w:t>以及三年级上册学习的简单的同分母分数加、减法的基础上进行教学的。</w:t>
      </w:r>
    </w:p>
    <w:p w:rsidR="000046E5" w:rsidRPr="00D115A2" w:rsidRDefault="000046E5" w:rsidP="000046E5">
      <w:pPr>
        <w:spacing w:line="240" w:lineRule="auto"/>
        <w:ind w:firstLineChars="200" w:firstLine="440"/>
        <w:rPr>
          <w:sz w:val="22"/>
        </w:rPr>
      </w:pPr>
      <w:r w:rsidRPr="00D115A2">
        <w:rPr>
          <w:rFonts w:hint="eastAsia"/>
          <w:sz w:val="22"/>
        </w:rPr>
        <w:t>这些内容是按数学学习的逻辑结构编排的。先学习同分母分数加、减法</w:t>
      </w:r>
      <w:r w:rsidRPr="00D115A2">
        <w:rPr>
          <w:rFonts w:ascii="方正书宋_GBK" w:hAnsi="方正书宋_GBK"/>
          <w:sz w:val="22"/>
        </w:rPr>
        <w:t>,</w:t>
      </w:r>
      <w:r w:rsidRPr="00D115A2">
        <w:rPr>
          <w:rFonts w:hint="eastAsia"/>
          <w:sz w:val="22"/>
        </w:rPr>
        <w:t>理解相同单位的分数相加、减的算理</w:t>
      </w:r>
      <w:r w:rsidRPr="00D115A2">
        <w:rPr>
          <w:rFonts w:ascii="方正书宋_GBK" w:hAnsi="方正书宋_GBK"/>
          <w:sz w:val="22"/>
        </w:rPr>
        <w:t>,</w:t>
      </w:r>
      <w:r w:rsidRPr="00D115A2">
        <w:rPr>
          <w:rFonts w:hint="eastAsia"/>
          <w:sz w:val="22"/>
        </w:rPr>
        <w:t>为异分母分数加、减法的学习和理解算理搭好阶梯</w:t>
      </w:r>
      <w:r w:rsidRPr="00D115A2">
        <w:rPr>
          <w:rFonts w:ascii="方正书宋_GBK" w:hAnsi="方正书宋_GBK"/>
          <w:sz w:val="22"/>
        </w:rPr>
        <w:t>,</w:t>
      </w:r>
      <w:r w:rsidRPr="00D115A2">
        <w:rPr>
          <w:rFonts w:hint="eastAsia"/>
          <w:sz w:val="22"/>
        </w:rPr>
        <w:t>再学习异分母分数加、减法</w:t>
      </w:r>
      <w:r w:rsidRPr="00D115A2">
        <w:rPr>
          <w:rFonts w:ascii="方正书宋_GBK" w:hAnsi="方正书宋_GBK"/>
          <w:sz w:val="22"/>
        </w:rPr>
        <w:t>,</w:t>
      </w:r>
      <w:r w:rsidRPr="00D115A2">
        <w:rPr>
          <w:rFonts w:hint="eastAsia"/>
          <w:sz w:val="22"/>
        </w:rPr>
        <w:t>使学生形成基本的分数加减运算能力</w:t>
      </w:r>
      <w:r w:rsidRPr="00D115A2">
        <w:rPr>
          <w:rFonts w:ascii="方正书宋_GBK" w:hAnsi="方正书宋_GBK"/>
          <w:sz w:val="22"/>
        </w:rPr>
        <w:t>;</w:t>
      </w:r>
      <w:r w:rsidRPr="00D115A2">
        <w:rPr>
          <w:rFonts w:hint="eastAsia"/>
          <w:sz w:val="22"/>
        </w:rPr>
        <w:t>最后学习加减混合运算</w:t>
      </w:r>
      <w:r w:rsidRPr="00D115A2">
        <w:rPr>
          <w:rFonts w:ascii="方正书宋_GBK" w:hAnsi="方正书宋_GBK"/>
          <w:sz w:val="22"/>
        </w:rPr>
        <w:t>,</w:t>
      </w:r>
      <w:r w:rsidRPr="00D115A2">
        <w:rPr>
          <w:rFonts w:hint="eastAsia"/>
          <w:sz w:val="22"/>
        </w:rPr>
        <w:t>并将整数加减法运算定律推广到分数</w:t>
      </w:r>
      <w:r w:rsidRPr="00D115A2">
        <w:rPr>
          <w:rFonts w:ascii="方正书宋_GBK" w:hAnsi="方正书宋_GBK"/>
          <w:sz w:val="22"/>
        </w:rPr>
        <w:t>,</w:t>
      </w:r>
      <w:r w:rsidRPr="00D115A2">
        <w:rPr>
          <w:rFonts w:hint="eastAsia"/>
          <w:sz w:val="22"/>
        </w:rPr>
        <w:t>进一步理解运算定律</w:t>
      </w:r>
      <w:r w:rsidRPr="00D115A2">
        <w:rPr>
          <w:rFonts w:ascii="方正书宋_GBK" w:hAnsi="方正书宋_GBK"/>
          <w:sz w:val="22"/>
        </w:rPr>
        <w:t>,</w:t>
      </w:r>
      <w:r w:rsidRPr="00D115A2">
        <w:rPr>
          <w:rFonts w:hint="eastAsia"/>
          <w:sz w:val="22"/>
        </w:rPr>
        <w:t>培养计算的灵活性。</w:t>
      </w:r>
    </w:p>
    <w:p w:rsidR="000046E5" w:rsidRPr="00D115A2" w:rsidRDefault="000046E5" w:rsidP="000046E5">
      <w:pPr>
        <w:spacing w:line="240" w:lineRule="auto"/>
        <w:ind w:firstLineChars="200" w:firstLine="440"/>
        <w:rPr>
          <w:sz w:val="22"/>
        </w:rPr>
      </w:pPr>
      <w:r w:rsidRPr="00D115A2">
        <w:rPr>
          <w:rFonts w:hint="eastAsia"/>
          <w:sz w:val="22"/>
        </w:rPr>
        <w:t>本单元内容在编排上利用类推来理解分数加、减法的含义</w:t>
      </w:r>
      <w:r w:rsidRPr="00D115A2">
        <w:rPr>
          <w:rFonts w:ascii="方正书宋_GBK" w:hAnsi="方正书宋_GBK"/>
          <w:sz w:val="22"/>
        </w:rPr>
        <w:t>,</w:t>
      </w:r>
      <w:r w:rsidRPr="00D115A2">
        <w:rPr>
          <w:rFonts w:hint="eastAsia"/>
          <w:sz w:val="22"/>
        </w:rPr>
        <w:t>淡化了分数加、减法意义的教学要求。教材指出</w:t>
      </w:r>
      <w:r w:rsidRPr="00D115A2">
        <w:rPr>
          <w:rFonts w:ascii="方正书宋_GBK" w:hAnsi="方正书宋_GBK"/>
          <w:sz w:val="22"/>
        </w:rPr>
        <w:t>:</w:t>
      </w:r>
      <w:r w:rsidRPr="00D115A2">
        <w:rPr>
          <w:rFonts w:hint="eastAsia"/>
          <w:sz w:val="22"/>
        </w:rPr>
        <w:t>“结合上面的问题</w:t>
      </w:r>
      <w:r w:rsidRPr="00D115A2">
        <w:rPr>
          <w:rFonts w:ascii="方正书宋_GBK" w:hAnsi="方正书宋_GBK"/>
          <w:sz w:val="22"/>
        </w:rPr>
        <w:t>,</w:t>
      </w:r>
      <w:r w:rsidRPr="00D115A2">
        <w:rPr>
          <w:rFonts w:hint="eastAsia"/>
          <w:sz w:val="22"/>
        </w:rPr>
        <w:t>再想想整数加、减法的含义</w:t>
      </w:r>
      <w:r w:rsidRPr="00D115A2">
        <w:rPr>
          <w:rFonts w:ascii="方正书宋_GBK" w:hAnsi="方正书宋_GBK"/>
          <w:sz w:val="22"/>
        </w:rPr>
        <w:t>,</w:t>
      </w:r>
      <w:r w:rsidRPr="00D115A2">
        <w:rPr>
          <w:rFonts w:hint="eastAsia"/>
          <w:sz w:val="22"/>
        </w:rPr>
        <w:t>你能说出分数加、减法的含义吗</w:t>
      </w:r>
      <w:r w:rsidRPr="00D115A2">
        <w:rPr>
          <w:rFonts w:ascii="方正书宋_GBK" w:hAnsi="方正书宋_GBK"/>
          <w:sz w:val="22"/>
        </w:rPr>
        <w:t>?</w:t>
      </w:r>
      <w:r w:rsidRPr="00D115A2">
        <w:rPr>
          <w:rFonts w:hint="eastAsia"/>
          <w:sz w:val="22"/>
        </w:rPr>
        <w:t>”引导学生借助整数加、减法的含义理解分数加、减法的含义。</w:t>
      </w:r>
    </w:p>
    <w:p w:rsidR="000046E5" w:rsidRPr="00D115A2" w:rsidRDefault="000046E5" w:rsidP="000046E5">
      <w:pPr>
        <w:spacing w:line="240" w:lineRule="auto"/>
        <w:ind w:firstLineChars="200" w:firstLine="440"/>
        <w:rPr>
          <w:sz w:val="22"/>
        </w:rPr>
      </w:pPr>
      <w:r w:rsidRPr="00D115A2">
        <w:rPr>
          <w:rFonts w:hint="eastAsia"/>
          <w:sz w:val="22"/>
        </w:rPr>
        <w:t>无论是同分母分数加、减法</w:t>
      </w:r>
      <w:r w:rsidRPr="00D115A2">
        <w:rPr>
          <w:rFonts w:ascii="方正书宋_GBK" w:hAnsi="方正书宋_GBK"/>
          <w:sz w:val="22"/>
        </w:rPr>
        <w:t>,</w:t>
      </w:r>
      <w:r w:rsidRPr="00D115A2">
        <w:rPr>
          <w:rFonts w:hint="eastAsia"/>
          <w:sz w:val="22"/>
        </w:rPr>
        <w:t>还是异分母分数加、减法</w:t>
      </w:r>
      <w:r w:rsidRPr="00D115A2">
        <w:rPr>
          <w:rFonts w:ascii="方正书宋_GBK" w:hAnsi="方正书宋_GBK"/>
          <w:sz w:val="22"/>
        </w:rPr>
        <w:t>,</w:t>
      </w:r>
      <w:r w:rsidRPr="00D115A2">
        <w:rPr>
          <w:rFonts w:hint="eastAsia"/>
          <w:sz w:val="22"/>
        </w:rPr>
        <w:t>教材都只安排了一个例题。这样有利于对分数加、减法含义的理解</w:t>
      </w:r>
      <w:r w:rsidRPr="00D115A2">
        <w:rPr>
          <w:rFonts w:ascii="方正书宋_GBK" w:hAnsi="方正书宋_GBK"/>
          <w:sz w:val="22"/>
        </w:rPr>
        <w:t>,</w:t>
      </w:r>
      <w:r w:rsidRPr="00D115A2">
        <w:rPr>
          <w:rFonts w:hint="eastAsia"/>
          <w:sz w:val="22"/>
        </w:rPr>
        <w:t>同时提高计算教学的有效性。</w:t>
      </w:r>
    </w:p>
    <w:p w:rsidR="000046E5" w:rsidRPr="00D115A2" w:rsidRDefault="000046E5" w:rsidP="000046E5">
      <w:pPr>
        <w:spacing w:line="240" w:lineRule="auto"/>
        <w:ind w:firstLineChars="200" w:firstLine="440"/>
        <w:rPr>
          <w:sz w:val="22"/>
        </w:rPr>
      </w:pPr>
      <w:r w:rsidRPr="00D115A2">
        <w:rPr>
          <w:rFonts w:hint="eastAsia"/>
          <w:sz w:val="22"/>
        </w:rPr>
        <w:t>根据分数加、减法的含义和分数的基本性质</w:t>
      </w:r>
      <w:r w:rsidRPr="00D115A2">
        <w:rPr>
          <w:rFonts w:ascii="方正书宋_GBK" w:hAnsi="方正书宋_GBK"/>
          <w:sz w:val="22"/>
        </w:rPr>
        <w:t>,</w:t>
      </w:r>
      <w:r w:rsidRPr="00D115A2">
        <w:rPr>
          <w:rFonts w:hint="eastAsia"/>
          <w:sz w:val="22"/>
        </w:rPr>
        <w:t>概括出具有一般性的计算方法</w:t>
      </w:r>
      <w:r w:rsidRPr="00D115A2">
        <w:rPr>
          <w:rFonts w:ascii="方正书宋_GBK" w:hAnsi="方正书宋_GBK"/>
          <w:sz w:val="22"/>
        </w:rPr>
        <w:t>,</w:t>
      </w:r>
      <w:r w:rsidRPr="00D115A2">
        <w:rPr>
          <w:rFonts w:hint="eastAsia"/>
          <w:sz w:val="22"/>
        </w:rPr>
        <w:t>既是计算教学的一个重要任务</w:t>
      </w:r>
      <w:r w:rsidRPr="00D115A2">
        <w:rPr>
          <w:rFonts w:ascii="方正书宋_GBK" w:hAnsi="方正书宋_GBK"/>
          <w:sz w:val="22"/>
        </w:rPr>
        <w:t>,</w:t>
      </w:r>
      <w:r w:rsidRPr="00D115A2">
        <w:rPr>
          <w:rFonts w:hint="eastAsia"/>
          <w:sz w:val="22"/>
        </w:rPr>
        <w:t>也是数学自身发展的需要。教材引导学生在自主探究中逐步概括出分数加、减法的计算方法。如</w:t>
      </w:r>
      <w:r w:rsidRPr="00D115A2">
        <w:rPr>
          <w:rFonts w:ascii="方正书宋_GBK" w:hAnsi="方正书宋_GBK"/>
          <w:sz w:val="22"/>
        </w:rPr>
        <w:t>,</w:t>
      </w:r>
      <w:r w:rsidRPr="00D115A2">
        <w:rPr>
          <w:rFonts w:hint="eastAsia"/>
          <w:sz w:val="22"/>
        </w:rPr>
        <w:t>第</w:t>
      </w:r>
      <w:r w:rsidRPr="00D115A2">
        <w:rPr>
          <w:sz w:val="22"/>
        </w:rPr>
        <w:t>1</w:t>
      </w:r>
      <w:r w:rsidRPr="00D115A2">
        <w:rPr>
          <w:rFonts w:hint="eastAsia"/>
          <w:sz w:val="22"/>
        </w:rPr>
        <w:t>节例题最后引导学生</w:t>
      </w:r>
      <w:r w:rsidRPr="00D115A2">
        <w:rPr>
          <w:rFonts w:ascii="方正书宋_GBK" w:hAnsi="方正书宋_GBK"/>
          <w:sz w:val="22"/>
        </w:rPr>
        <w:t>:</w:t>
      </w:r>
      <w:r w:rsidRPr="00D115A2">
        <w:rPr>
          <w:rFonts w:hint="eastAsia"/>
          <w:sz w:val="22"/>
        </w:rPr>
        <w:t>“观察两个算式</w:t>
      </w:r>
      <w:r w:rsidRPr="00D115A2">
        <w:rPr>
          <w:rFonts w:ascii="方正书宋_GBK" w:hAnsi="方正书宋_GBK"/>
          <w:sz w:val="22"/>
        </w:rPr>
        <w:t>,</w:t>
      </w:r>
      <w:r w:rsidRPr="00D115A2">
        <w:rPr>
          <w:rFonts w:hint="eastAsia"/>
          <w:sz w:val="22"/>
        </w:rPr>
        <w:t>你能发现什么共同点吗</w:t>
      </w:r>
      <w:r w:rsidRPr="00D115A2">
        <w:rPr>
          <w:rFonts w:ascii="方正书宋_GBK" w:hAnsi="方正书宋_GBK"/>
          <w:sz w:val="22"/>
        </w:rPr>
        <w:t>?</w:t>
      </w:r>
      <w:r w:rsidRPr="00D115A2">
        <w:rPr>
          <w:rFonts w:hint="eastAsia"/>
          <w:sz w:val="22"/>
        </w:rPr>
        <w:t>”让学生在探究、交流中总结出同分母分数加、减法计算的一般方法。在第</w:t>
      </w:r>
      <w:r w:rsidRPr="00D115A2">
        <w:rPr>
          <w:sz w:val="22"/>
        </w:rPr>
        <w:t>2</w:t>
      </w:r>
      <w:r w:rsidRPr="00D115A2">
        <w:rPr>
          <w:rFonts w:hint="eastAsia"/>
          <w:sz w:val="22"/>
        </w:rPr>
        <w:t>节例题最后</w:t>
      </w:r>
      <w:r w:rsidRPr="00D115A2">
        <w:rPr>
          <w:rFonts w:ascii="方正书宋_GBK" w:hAnsi="方正书宋_GBK"/>
          <w:sz w:val="22"/>
        </w:rPr>
        <w:t>,</w:t>
      </w:r>
      <w:r w:rsidRPr="00D115A2">
        <w:rPr>
          <w:rFonts w:hint="eastAsia"/>
          <w:sz w:val="22"/>
        </w:rPr>
        <w:t>让学生通过探究、讨论</w:t>
      </w:r>
      <w:r w:rsidRPr="00D115A2">
        <w:rPr>
          <w:rFonts w:ascii="方正书宋_GBK" w:hAnsi="方正书宋_GBK"/>
          <w:sz w:val="22"/>
        </w:rPr>
        <w:t>,</w:t>
      </w:r>
      <w:r w:rsidRPr="00D115A2">
        <w:rPr>
          <w:rFonts w:hint="eastAsia"/>
          <w:sz w:val="22"/>
        </w:rPr>
        <w:t>概括出异分母分数加、减法计算的一般方法。又</w:t>
      </w:r>
      <w:r w:rsidRPr="00D115A2">
        <w:rPr>
          <w:rFonts w:hint="eastAsia"/>
          <w:sz w:val="22"/>
        </w:rPr>
        <w:lastRenderedPageBreak/>
        <w:t>如</w:t>
      </w:r>
      <w:r w:rsidRPr="00D115A2">
        <w:rPr>
          <w:rFonts w:ascii="方正书宋_GBK" w:hAnsi="方正书宋_GBK"/>
          <w:sz w:val="22"/>
        </w:rPr>
        <w:t>,</w:t>
      </w:r>
      <w:r w:rsidRPr="00D115A2">
        <w:rPr>
          <w:rFonts w:hint="eastAsia"/>
          <w:sz w:val="22"/>
        </w:rPr>
        <w:t>在第</w:t>
      </w:r>
      <w:r w:rsidRPr="00D115A2">
        <w:rPr>
          <w:sz w:val="22"/>
        </w:rPr>
        <w:t>3</w:t>
      </w:r>
      <w:r w:rsidRPr="00D115A2">
        <w:rPr>
          <w:rFonts w:hint="eastAsia"/>
          <w:sz w:val="22"/>
        </w:rPr>
        <w:t>节例</w:t>
      </w:r>
      <w:r w:rsidRPr="00D115A2">
        <w:rPr>
          <w:sz w:val="22"/>
        </w:rPr>
        <w:t>1</w:t>
      </w:r>
      <w:r w:rsidRPr="00D115A2">
        <w:rPr>
          <w:rFonts w:hint="eastAsia"/>
          <w:sz w:val="22"/>
        </w:rPr>
        <w:t>的教学中</w:t>
      </w:r>
      <w:r w:rsidRPr="00D115A2">
        <w:rPr>
          <w:rFonts w:ascii="方正书宋_GBK" w:hAnsi="方正书宋_GBK"/>
          <w:sz w:val="22"/>
        </w:rPr>
        <w:t>,</w:t>
      </w:r>
      <w:r w:rsidRPr="00D115A2">
        <w:rPr>
          <w:rFonts w:hint="eastAsia"/>
          <w:sz w:val="22"/>
        </w:rPr>
        <w:t>教材提供了两种不同的算法后提问</w:t>
      </w:r>
      <w:r w:rsidRPr="00D115A2">
        <w:rPr>
          <w:rFonts w:ascii="方正书宋_GBK" w:hAnsi="方正书宋_GBK"/>
          <w:sz w:val="22"/>
        </w:rPr>
        <w:t>:</w:t>
      </w:r>
      <w:r w:rsidRPr="00D115A2">
        <w:rPr>
          <w:rFonts w:hint="eastAsia"/>
          <w:sz w:val="22"/>
        </w:rPr>
        <w:t>“说一说你是怎样计算的。你喜欢哪种方法</w:t>
      </w:r>
      <w:r w:rsidRPr="00D115A2">
        <w:rPr>
          <w:rFonts w:ascii="方正书宋_GBK" w:hAnsi="方正书宋_GBK"/>
          <w:sz w:val="22"/>
        </w:rPr>
        <w:t>?</w:t>
      </w:r>
      <w:r w:rsidRPr="00D115A2">
        <w:rPr>
          <w:rFonts w:hint="eastAsia"/>
          <w:sz w:val="22"/>
        </w:rPr>
        <w:t>”让学生在比较中体会算法多样性与合理性</w:t>
      </w:r>
      <w:r w:rsidRPr="00D115A2">
        <w:rPr>
          <w:rFonts w:ascii="方正书宋_GBK" w:hAnsi="方正书宋_GBK"/>
          <w:sz w:val="22"/>
        </w:rPr>
        <w:t>,</w:t>
      </w:r>
      <w:r w:rsidRPr="00D115A2">
        <w:rPr>
          <w:rFonts w:hint="eastAsia"/>
          <w:sz w:val="22"/>
        </w:rPr>
        <w:t>学会合理、灵活地进行计算</w:t>
      </w:r>
      <w:r w:rsidRPr="00D115A2">
        <w:rPr>
          <w:rFonts w:ascii="方正书宋_GBK" w:hAnsi="方正书宋_GBK"/>
          <w:sz w:val="22"/>
        </w:rPr>
        <w:t>,</w:t>
      </w:r>
      <w:r w:rsidRPr="00D115A2">
        <w:rPr>
          <w:rFonts w:hint="eastAsia"/>
          <w:sz w:val="22"/>
        </w:rPr>
        <w:t>培养计算能力。</w:t>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69" name="jxmb.jpg" descr="id:21475051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765360" cy="213120"/>
            <wp:effectExtent l="0" t="0" r="0" b="0"/>
            <wp:docPr id="1070" name="zsjn.jpg" descr="id:2147505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76536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理解分数加、减法的意义。</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掌握分数加、减法的计算法则</w:t>
      </w:r>
      <w:r w:rsidRPr="00D115A2">
        <w:rPr>
          <w:rFonts w:ascii="方正书宋_GBK" w:hAnsi="方正书宋_GBK"/>
          <w:sz w:val="22"/>
        </w:rPr>
        <w:t>,</w:t>
      </w:r>
      <w:r w:rsidRPr="00D115A2">
        <w:rPr>
          <w:rFonts w:hint="eastAsia"/>
          <w:sz w:val="22"/>
        </w:rPr>
        <w:t>能够比较熟练地计算分数加、减法。</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会口算简单的分数加、减法。</w:t>
      </w:r>
    </w:p>
    <w:p w:rsidR="000046E5" w:rsidRPr="00D115A2" w:rsidRDefault="000046E5" w:rsidP="000046E5">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理解整数加、减法运算定律对于分数加、减法同样适用</w:t>
      </w:r>
      <w:r w:rsidRPr="00D115A2">
        <w:rPr>
          <w:rFonts w:ascii="方正书宋_GBK" w:hAnsi="方正书宋_GBK"/>
          <w:sz w:val="22"/>
        </w:rPr>
        <w:t>,</w:t>
      </w:r>
      <w:r w:rsidRPr="00D115A2">
        <w:rPr>
          <w:rFonts w:hint="eastAsia"/>
          <w:sz w:val="22"/>
        </w:rPr>
        <w:t>会用这些定律进行一些分数加、减法的简便计算。</w:t>
      </w:r>
    </w:p>
    <w:p w:rsidR="000046E5" w:rsidRPr="00D115A2" w:rsidRDefault="000046E5" w:rsidP="000046E5">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掌握分数和小数的互化方法</w:t>
      </w:r>
      <w:r w:rsidRPr="00D115A2">
        <w:rPr>
          <w:rFonts w:ascii="方正书宋_GBK" w:hAnsi="方正书宋_GBK"/>
          <w:sz w:val="22"/>
        </w:rPr>
        <w:t>,</w:t>
      </w:r>
      <w:r w:rsidRPr="00D115A2">
        <w:rPr>
          <w:rFonts w:hint="eastAsia"/>
          <w:sz w:val="22"/>
        </w:rPr>
        <w:t>能正确地进行分数、小数加减混合运算。</w:t>
      </w:r>
    </w:p>
    <w:p w:rsidR="000046E5" w:rsidRPr="00D115A2" w:rsidRDefault="000046E5" w:rsidP="000046E5">
      <w:pPr>
        <w:spacing w:line="240" w:lineRule="auto"/>
        <w:ind w:firstLineChars="200" w:firstLine="440"/>
        <w:rPr>
          <w:sz w:val="22"/>
        </w:rPr>
      </w:pPr>
      <w:r w:rsidRPr="00D115A2">
        <w:rPr>
          <w:rFonts w:ascii="NEU-HZ-S92" w:hAnsi="NEU-HZ-S92"/>
          <w:sz w:val="22"/>
        </w:rPr>
        <w:t>6</w:t>
      </w:r>
      <w:r w:rsidRPr="00D115A2">
        <w:rPr>
          <w:i/>
          <w:sz w:val="22"/>
        </w:rPr>
        <w:t>.</w:t>
      </w:r>
      <w:r w:rsidRPr="00D115A2">
        <w:rPr>
          <w:rFonts w:hint="eastAsia"/>
          <w:sz w:val="22"/>
        </w:rPr>
        <w:t>会解答分数加、减法应用题。</w:t>
      </w:r>
    </w:p>
    <w:p w:rsidR="000046E5" w:rsidRPr="00D115A2" w:rsidRDefault="000046E5" w:rsidP="000046E5">
      <w:pPr>
        <w:spacing w:line="240" w:lineRule="auto"/>
        <w:jc w:val="center"/>
        <w:rPr>
          <w:sz w:val="22"/>
        </w:rPr>
      </w:pPr>
      <w:r w:rsidRPr="00D115A2">
        <w:rPr>
          <w:noProof/>
          <w:sz w:val="22"/>
        </w:rPr>
        <w:drawing>
          <wp:inline distT="0" distB="0" distL="0" distR="0">
            <wp:extent cx="765360" cy="213120"/>
            <wp:effectExtent l="0" t="0" r="0" b="0"/>
            <wp:docPr id="1071" name="sxsk.jpg" descr="id:21475051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76536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通过同分母分数、异分母分数加减法的学习</w:t>
      </w:r>
      <w:r w:rsidRPr="00D115A2">
        <w:rPr>
          <w:rFonts w:ascii="方正书宋_GBK" w:hAnsi="方正书宋_GBK"/>
          <w:sz w:val="22"/>
        </w:rPr>
        <w:t>,</w:t>
      </w:r>
      <w:r w:rsidRPr="00D115A2">
        <w:rPr>
          <w:rFonts w:hint="eastAsia"/>
          <w:sz w:val="22"/>
        </w:rPr>
        <w:t>培养迁移类推能力。</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通过分数加、减法计算法则的学习</w:t>
      </w:r>
      <w:r w:rsidRPr="00D115A2">
        <w:rPr>
          <w:rFonts w:ascii="方正书宋_GBK" w:hAnsi="方正书宋_GBK"/>
          <w:sz w:val="22"/>
        </w:rPr>
        <w:t>,</w:t>
      </w:r>
      <w:r w:rsidRPr="00D115A2">
        <w:rPr>
          <w:rFonts w:hint="eastAsia"/>
          <w:sz w:val="22"/>
        </w:rPr>
        <w:t>培养抽象、概括、比较的能力。</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通过分数加、减法的一些简便运算的学习</w:t>
      </w:r>
      <w:r w:rsidRPr="00D115A2">
        <w:rPr>
          <w:rFonts w:ascii="方正书宋_GBK" w:hAnsi="方正书宋_GBK"/>
          <w:sz w:val="22"/>
        </w:rPr>
        <w:t>,</w:t>
      </w:r>
      <w:r w:rsidRPr="00D115A2">
        <w:rPr>
          <w:rFonts w:hint="eastAsia"/>
          <w:sz w:val="22"/>
        </w:rPr>
        <w:t>培养灵活计算的能力。</w:t>
      </w:r>
    </w:p>
    <w:p w:rsidR="000046E5" w:rsidRPr="00D115A2" w:rsidRDefault="000046E5" w:rsidP="000046E5">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通过对分数、小数加减混合运算的学习</w:t>
      </w:r>
      <w:r w:rsidRPr="00D115A2">
        <w:rPr>
          <w:rFonts w:ascii="方正书宋_GBK" w:hAnsi="方正书宋_GBK"/>
          <w:sz w:val="22"/>
        </w:rPr>
        <w:t>,</w:t>
      </w:r>
      <w:r w:rsidRPr="00D115A2">
        <w:rPr>
          <w:rFonts w:hint="eastAsia"/>
          <w:sz w:val="22"/>
        </w:rPr>
        <w:t>培养思维的灵活性。</w:t>
      </w:r>
    </w:p>
    <w:p w:rsidR="000046E5" w:rsidRPr="00D115A2" w:rsidRDefault="000046E5" w:rsidP="000046E5">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初步学会运用所学的数学知识和方法解决生活中一些简单的实际问题的能力。</w:t>
      </w:r>
    </w:p>
    <w:p w:rsidR="000046E5" w:rsidRPr="00D115A2" w:rsidRDefault="000046E5" w:rsidP="000046E5">
      <w:pPr>
        <w:spacing w:line="240" w:lineRule="auto"/>
        <w:jc w:val="center"/>
        <w:rPr>
          <w:sz w:val="22"/>
        </w:rPr>
      </w:pPr>
      <w:r w:rsidRPr="00D115A2">
        <w:rPr>
          <w:noProof/>
          <w:sz w:val="22"/>
        </w:rPr>
        <w:drawing>
          <wp:inline distT="0" distB="0" distL="0" distR="0">
            <wp:extent cx="765360" cy="213120"/>
            <wp:effectExtent l="0" t="0" r="0" b="0"/>
            <wp:docPr id="1072" name="wtjj.jpg" descr="id:2147505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76536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能以认真的态度进行分数加、减法计算和分数、小数的加减混合运算</w:t>
      </w:r>
      <w:r w:rsidRPr="00D115A2">
        <w:rPr>
          <w:rFonts w:ascii="方正书宋_GBK" w:hAnsi="方正书宋_GBK"/>
          <w:sz w:val="22"/>
        </w:rPr>
        <w:t>,</w:t>
      </w:r>
      <w:r w:rsidRPr="00D115A2">
        <w:rPr>
          <w:rFonts w:hint="eastAsia"/>
          <w:sz w:val="22"/>
        </w:rPr>
        <w:t>做到认真审题、准确计算、书写整洁、自觉检验。</w:t>
      </w:r>
    </w:p>
    <w:p w:rsidR="000046E5" w:rsidRPr="00D115A2" w:rsidRDefault="000046E5" w:rsidP="000046E5">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能进一步养成认真审题的良好习惯</w:t>
      </w:r>
      <w:r w:rsidRPr="00D115A2">
        <w:rPr>
          <w:rFonts w:ascii="方正书宋_GBK" w:hAnsi="方正书宋_GBK"/>
          <w:sz w:val="22"/>
        </w:rPr>
        <w:t>,</w:t>
      </w:r>
      <w:r w:rsidRPr="00D115A2">
        <w:rPr>
          <w:rFonts w:hint="eastAsia"/>
          <w:sz w:val="22"/>
        </w:rPr>
        <w:t>自觉选用简便方法进行分数、小数的加减混合运算。</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课堂上能自觉认真听讲</w:t>
      </w:r>
      <w:r w:rsidRPr="00D115A2">
        <w:rPr>
          <w:rFonts w:ascii="方正书宋_GBK" w:hAnsi="方正书宋_GBK"/>
          <w:sz w:val="22"/>
        </w:rPr>
        <w:t>,</w:t>
      </w:r>
      <w:r w:rsidRPr="00D115A2">
        <w:rPr>
          <w:rFonts w:hint="eastAsia"/>
          <w:sz w:val="22"/>
        </w:rPr>
        <w:t>积极思考</w:t>
      </w:r>
      <w:r w:rsidRPr="00D115A2">
        <w:rPr>
          <w:rFonts w:ascii="方正书宋_GBK" w:hAnsi="方正书宋_GBK"/>
          <w:sz w:val="22"/>
        </w:rPr>
        <w:t>,</w:t>
      </w:r>
      <w:r w:rsidRPr="00D115A2">
        <w:rPr>
          <w:rFonts w:hint="eastAsia"/>
          <w:sz w:val="22"/>
        </w:rPr>
        <w:t>举手发言</w:t>
      </w:r>
      <w:r w:rsidRPr="00D115A2">
        <w:rPr>
          <w:rFonts w:ascii="方正书宋_GBK" w:hAnsi="方正书宋_GBK"/>
          <w:sz w:val="22"/>
        </w:rPr>
        <w:t>,</w:t>
      </w:r>
      <w:r w:rsidRPr="00D115A2">
        <w:rPr>
          <w:rFonts w:hint="eastAsia"/>
          <w:sz w:val="22"/>
        </w:rPr>
        <w:t>敢于提问。</w:t>
      </w:r>
    </w:p>
    <w:p w:rsidR="000046E5" w:rsidRPr="00D115A2" w:rsidRDefault="000046E5" w:rsidP="000046E5">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自觉养成做作业时专心致志</w:t>
      </w:r>
      <w:r w:rsidRPr="00D115A2">
        <w:rPr>
          <w:rFonts w:ascii="方正书宋_GBK" w:hAnsi="方正书宋_GBK"/>
          <w:sz w:val="22"/>
        </w:rPr>
        <w:t>,</w:t>
      </w:r>
      <w:r w:rsidRPr="00D115A2">
        <w:rPr>
          <w:rFonts w:hint="eastAsia"/>
          <w:sz w:val="22"/>
        </w:rPr>
        <w:t>按时完成的良好习惯</w:t>
      </w:r>
      <w:r w:rsidRPr="00D115A2">
        <w:rPr>
          <w:rFonts w:ascii="方正书宋_GBK" w:hAnsi="方正书宋_GBK"/>
          <w:sz w:val="22"/>
        </w:rPr>
        <w:t>,</w:t>
      </w:r>
      <w:r w:rsidRPr="00D115A2">
        <w:rPr>
          <w:rFonts w:hint="eastAsia"/>
          <w:sz w:val="22"/>
        </w:rPr>
        <w:t>提高课堂练习和课外作业的效率。</w:t>
      </w:r>
    </w:p>
    <w:p w:rsidR="000046E5" w:rsidRPr="00D115A2" w:rsidRDefault="000046E5" w:rsidP="000046E5">
      <w:pPr>
        <w:spacing w:line="240" w:lineRule="auto"/>
        <w:ind w:firstLineChars="200" w:firstLine="440"/>
        <w:rPr>
          <w:sz w:val="22"/>
        </w:rPr>
      </w:pPr>
      <w:r w:rsidRPr="00D115A2">
        <w:rPr>
          <w:rFonts w:ascii="NEU-HZ-S92" w:hAnsi="NEU-HZ-S92"/>
          <w:sz w:val="22"/>
        </w:rPr>
        <w:t>5</w:t>
      </w:r>
      <w:r w:rsidRPr="00D115A2">
        <w:rPr>
          <w:i/>
          <w:sz w:val="22"/>
        </w:rPr>
        <w:t>.</w:t>
      </w:r>
      <w:r w:rsidRPr="00D115A2">
        <w:rPr>
          <w:rFonts w:hint="eastAsia"/>
          <w:sz w:val="22"/>
        </w:rPr>
        <w:t>在老师的指导下</w:t>
      </w:r>
      <w:r w:rsidRPr="00D115A2">
        <w:rPr>
          <w:rFonts w:ascii="方正书宋_GBK" w:hAnsi="方正书宋_GBK"/>
          <w:sz w:val="22"/>
        </w:rPr>
        <w:t>,</w:t>
      </w:r>
      <w:r w:rsidRPr="00D115A2">
        <w:rPr>
          <w:rFonts w:hint="eastAsia"/>
          <w:sz w:val="22"/>
        </w:rPr>
        <w:t>通过摆、拼、画图等实际操作活动</w:t>
      </w:r>
      <w:r w:rsidRPr="00D115A2">
        <w:rPr>
          <w:rFonts w:ascii="方正书宋_GBK" w:hAnsi="方正书宋_GBK"/>
          <w:sz w:val="22"/>
        </w:rPr>
        <w:t>,</w:t>
      </w:r>
      <w:r w:rsidRPr="00D115A2">
        <w:rPr>
          <w:rFonts w:hint="eastAsia"/>
          <w:sz w:val="22"/>
        </w:rPr>
        <w:t>理解、掌握有关分数加减法的知识。</w:t>
      </w:r>
    </w:p>
    <w:p w:rsidR="000046E5" w:rsidRPr="00D115A2" w:rsidRDefault="000046E5" w:rsidP="000046E5">
      <w:pPr>
        <w:spacing w:line="240" w:lineRule="auto"/>
        <w:jc w:val="center"/>
        <w:rPr>
          <w:sz w:val="22"/>
        </w:rPr>
      </w:pPr>
      <w:r w:rsidRPr="00D115A2">
        <w:rPr>
          <w:noProof/>
          <w:sz w:val="22"/>
        </w:rPr>
        <w:drawing>
          <wp:inline distT="0" distB="0" distL="0" distR="0">
            <wp:extent cx="765360" cy="213120"/>
            <wp:effectExtent l="0" t="0" r="0" b="0"/>
            <wp:docPr id="1073" name="qgtd.jpg" descr="id:2147505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76536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觉察到分数加、减法计算在数学学习和日常生活中的广泛应用</w:t>
      </w:r>
      <w:r w:rsidRPr="00D115A2">
        <w:rPr>
          <w:rFonts w:ascii="方正书宋_GBK" w:hAnsi="方正书宋_GBK"/>
          <w:sz w:val="22"/>
        </w:rPr>
        <w:t>,</w:t>
      </w:r>
      <w:r w:rsidRPr="00D115A2">
        <w:rPr>
          <w:rFonts w:hint="eastAsia"/>
          <w:sz w:val="22"/>
        </w:rPr>
        <w:t>愿意在教师的指导下学习这些知识。</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通过学生的自主探索和合作交流</w:t>
      </w:r>
      <w:r w:rsidRPr="00D115A2">
        <w:rPr>
          <w:rFonts w:ascii="方正书宋_GBK" w:hAnsi="方正书宋_GBK"/>
          <w:sz w:val="22"/>
        </w:rPr>
        <w:t>,</w:t>
      </w:r>
      <w:r w:rsidRPr="00D115A2">
        <w:rPr>
          <w:rFonts w:hint="eastAsia"/>
          <w:sz w:val="22"/>
        </w:rPr>
        <w:t>培养合作意识</w:t>
      </w:r>
      <w:r w:rsidRPr="00D115A2">
        <w:rPr>
          <w:rFonts w:ascii="方正书宋_GBK" w:hAnsi="方正书宋_GBK"/>
          <w:sz w:val="22"/>
        </w:rPr>
        <w:t>,</w:t>
      </w:r>
      <w:r w:rsidRPr="00D115A2">
        <w:rPr>
          <w:rFonts w:hint="eastAsia"/>
          <w:sz w:val="22"/>
        </w:rPr>
        <w:t>让学生体验成功。</w:t>
      </w:r>
    </w:p>
    <w:p w:rsidR="000046E5" w:rsidRPr="00D115A2" w:rsidRDefault="000046E5" w:rsidP="000046E5">
      <w:pPr>
        <w:spacing w:line="240" w:lineRule="auto"/>
        <w:jc w:val="center"/>
        <w:rPr>
          <w:sz w:val="22"/>
        </w:rPr>
      </w:pPr>
      <w:r w:rsidRPr="00D115A2">
        <w:rPr>
          <w:noProof/>
          <w:sz w:val="22"/>
        </w:rPr>
        <w:drawing>
          <wp:inline distT="0" distB="0" distL="0" distR="0">
            <wp:extent cx="1170720" cy="252720"/>
            <wp:effectExtent l="0" t="0" r="0" b="0"/>
            <wp:docPr id="1074" name="jxznd.jpg" descr="id:2147505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理解分数加、减法的意义</w:t>
      </w:r>
      <w:r w:rsidRPr="00D115A2">
        <w:rPr>
          <w:rFonts w:ascii="方正书宋_GBK" w:hAnsi="方正书宋_GBK"/>
          <w:sz w:val="22"/>
        </w:rPr>
        <w:t>,</w:t>
      </w:r>
      <w:r w:rsidRPr="00D115A2">
        <w:rPr>
          <w:rFonts w:hint="eastAsia"/>
          <w:sz w:val="22"/>
        </w:rPr>
        <w:t>能正确计算比较简单的同分母、异分母分数的加、减法。</w:t>
      </w:r>
    </w:p>
    <w:p w:rsidR="000046E5" w:rsidRPr="00D115A2" w:rsidRDefault="000046E5" w:rsidP="000046E5">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引导学生体会、理解不同算法的思路。</w:t>
      </w:r>
      <w:r w:rsidRPr="00D115A2">
        <w:rPr>
          <w:rFonts w:hint="eastAsia"/>
          <w:sz w:val="22"/>
        </w:rPr>
        <w:t xml:space="preserve"> </w:t>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75" name="jxjy.jpg" descr="id:2147505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color w:val="FF00FF"/>
          <w:sz w:val="22"/>
        </w:rPr>
        <w:t>1</w:t>
      </w:r>
      <w:r w:rsidRPr="00D115A2">
        <w:rPr>
          <w:i/>
          <w:color w:val="FF00FF"/>
          <w:sz w:val="22"/>
        </w:rPr>
        <w:t>.</w:t>
      </w:r>
      <w:r w:rsidRPr="00D115A2">
        <w:rPr>
          <w:rFonts w:eastAsia="方正黑体_GBK" w:hint="eastAsia"/>
          <w:color w:val="FF00FF"/>
          <w:sz w:val="22"/>
        </w:rPr>
        <w:t>引导学生认识分数加、减法与整数加、减法的内在联系。</w:t>
      </w:r>
    </w:p>
    <w:p w:rsidR="000046E5" w:rsidRPr="00D115A2" w:rsidRDefault="000046E5" w:rsidP="000046E5">
      <w:pPr>
        <w:spacing w:line="240" w:lineRule="auto"/>
        <w:ind w:firstLineChars="200" w:firstLine="440"/>
        <w:rPr>
          <w:sz w:val="22"/>
        </w:rPr>
      </w:pPr>
      <w:r w:rsidRPr="00D115A2">
        <w:rPr>
          <w:rFonts w:hint="eastAsia"/>
          <w:sz w:val="22"/>
        </w:rPr>
        <w:t>分数加、减法的含义与整数加、减法的含义是完全相同的。它们的计算方式从表面上看截然不同</w:t>
      </w:r>
      <w:r w:rsidRPr="00D115A2">
        <w:rPr>
          <w:rFonts w:ascii="方正书宋_GBK" w:hAnsi="方正书宋_GBK"/>
          <w:sz w:val="22"/>
        </w:rPr>
        <w:t>,</w:t>
      </w:r>
      <w:r w:rsidRPr="00D115A2">
        <w:rPr>
          <w:rFonts w:hint="eastAsia"/>
          <w:sz w:val="22"/>
        </w:rPr>
        <w:t>但实质上有一个共同的特点</w:t>
      </w:r>
      <w:r w:rsidRPr="00D115A2">
        <w:rPr>
          <w:rFonts w:ascii="方正书宋_GBK" w:hAnsi="方正书宋_GBK"/>
          <w:sz w:val="22"/>
        </w:rPr>
        <w:t>,</w:t>
      </w:r>
      <w:r w:rsidRPr="00D115A2">
        <w:rPr>
          <w:rFonts w:hint="eastAsia"/>
          <w:sz w:val="22"/>
        </w:rPr>
        <w:t>就是“相同单位的数才能相加、减”。从这个意义上来讲</w:t>
      </w:r>
      <w:r w:rsidRPr="00D115A2">
        <w:rPr>
          <w:rFonts w:ascii="方正书宋_GBK" w:hAnsi="方正书宋_GBK"/>
          <w:sz w:val="22"/>
        </w:rPr>
        <w:t>,</w:t>
      </w:r>
      <w:r w:rsidRPr="00D115A2">
        <w:rPr>
          <w:rFonts w:hint="eastAsia"/>
          <w:sz w:val="22"/>
        </w:rPr>
        <w:t>不论是整数还是分数的加、减法</w:t>
      </w:r>
      <w:r w:rsidRPr="00D115A2">
        <w:rPr>
          <w:rFonts w:ascii="方正书宋_GBK" w:hAnsi="方正书宋_GBK"/>
          <w:sz w:val="22"/>
        </w:rPr>
        <w:t>,</w:t>
      </w:r>
      <w:r w:rsidRPr="00D115A2">
        <w:rPr>
          <w:rFonts w:hint="eastAsia"/>
          <w:sz w:val="22"/>
        </w:rPr>
        <w:t>都要统一成相同的单位后才能进行计算。当分数单位统一后</w:t>
      </w:r>
      <w:r w:rsidRPr="00D115A2">
        <w:rPr>
          <w:rFonts w:ascii="方正书宋_GBK" w:hAnsi="方正书宋_GBK"/>
          <w:sz w:val="22"/>
        </w:rPr>
        <w:t>,</w:t>
      </w:r>
      <w:r w:rsidRPr="00D115A2">
        <w:rPr>
          <w:rFonts w:hint="eastAsia"/>
          <w:sz w:val="22"/>
        </w:rPr>
        <w:t>分数的加、减运算也就归结为整数的加、减运算了。</w:t>
      </w:r>
    </w:p>
    <w:p w:rsidR="000046E5" w:rsidRPr="00D115A2" w:rsidRDefault="000046E5" w:rsidP="000046E5">
      <w:pPr>
        <w:spacing w:line="240" w:lineRule="auto"/>
        <w:ind w:firstLineChars="200" w:firstLine="440"/>
        <w:rPr>
          <w:sz w:val="22"/>
        </w:rPr>
      </w:pPr>
      <w:r w:rsidRPr="00D115A2">
        <w:rPr>
          <w:rFonts w:hint="eastAsia"/>
          <w:sz w:val="22"/>
        </w:rPr>
        <w:t>如</w:t>
      </w:r>
      <w:r w:rsidRPr="00D115A2">
        <w:rPr>
          <w:rFonts w:ascii="方正书宋_GBK" w:hAnsi="方正书宋_GBK"/>
          <w:sz w:val="22"/>
        </w:rPr>
        <w:t>,</w:t>
      </w:r>
      <w:r w:rsidRPr="00D115A2">
        <w:rPr>
          <w:rFonts w:hint="eastAsia"/>
          <w:sz w:val="22"/>
        </w:rPr>
        <w:t>第</w:t>
      </w:r>
      <w:r w:rsidRPr="00D115A2">
        <w:rPr>
          <w:sz w:val="22"/>
        </w:rPr>
        <w:t>2</w:t>
      </w:r>
      <w:r w:rsidRPr="00D115A2">
        <w:rPr>
          <w:rFonts w:hint="eastAsia"/>
          <w:sz w:val="22"/>
        </w:rPr>
        <w:t>节中的例</w:t>
      </w:r>
      <w:r w:rsidRPr="00D115A2">
        <w:rPr>
          <w:sz w:val="22"/>
        </w:rPr>
        <w:t>1</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中出现这样的过程</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sz w:val="22"/>
        </w:rPr>
        <w:t>=</w:t>
      </w:r>
      <m:oMath>
        <m:f>
          <m:fPr>
            <m:ctrlPr>
              <w:rPr>
                <w:rFonts w:ascii="Cambria Math" w:hAnsi="Cambria Math"/>
                <w:sz w:val="22"/>
              </w:rPr>
            </m:ctrlPr>
          </m:fPr>
          <m:num>
            <m:r>
              <m:rPr>
                <m:sty m:val="p"/>
              </m:rPr>
              <w:rPr>
                <w:rFonts w:ascii="Cambria Math" w:hAnsi="NEU-BZ"/>
                <w:sz w:val="24"/>
                <w:szCs w:val="20"/>
              </w:rPr>
              <m:t>6</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20</m:t>
            </m:r>
          </m:den>
        </m:f>
      </m:oMath>
      <w:r w:rsidRPr="00D115A2">
        <w:rPr>
          <w:sz w:val="22"/>
        </w:rPr>
        <w:t>=</w:t>
      </w:r>
      <m:oMath>
        <m:f>
          <m:fPr>
            <m:ctrlPr>
              <w:rPr>
                <w:rFonts w:ascii="Cambria Math" w:hAnsi="Cambria Math"/>
                <w:sz w:val="22"/>
              </w:rPr>
            </m:ctrlPr>
          </m:fPr>
          <m:num>
            <m:r>
              <m:rPr>
                <m:sty m:val="p"/>
              </m:rPr>
              <w:rPr>
                <w:rFonts w:ascii="Cambria Math" w:hAnsi="NEU-BZ"/>
                <w:sz w:val="24"/>
                <w:szCs w:val="20"/>
              </w:rPr>
              <m:t>6+5</m:t>
            </m:r>
          </m:num>
          <m:den>
            <m:r>
              <m:rPr>
                <m:sty m:val="p"/>
              </m:rPr>
              <w:rPr>
                <w:rFonts w:ascii="Cambria Math" w:hAnsi="NEU-BZ"/>
                <w:sz w:val="24"/>
                <w:szCs w:val="20"/>
              </w:rPr>
              <m:t>20</m:t>
            </m:r>
          </m:den>
        </m:f>
      </m:oMath>
      <w:r w:rsidRPr="00D115A2">
        <w:rPr>
          <w:sz w:val="22"/>
        </w:rPr>
        <w:t>=</w:t>
      </w:r>
      <w:r w:rsidRPr="00D115A2">
        <w:rPr>
          <w:rFonts w:ascii="方正书宋_GBK" w:hAnsi="方正书宋_GBK"/>
          <w:sz w:val="22"/>
        </w:rPr>
        <w:t>(</w:t>
      </w:r>
      <w:r w:rsidRPr="00D115A2">
        <w:rPr>
          <w:sz w:val="22"/>
        </w:rPr>
        <w:t>6+5</w:t>
      </w:r>
      <w:r w:rsidRPr="00D115A2">
        <w:rPr>
          <w:rFonts w:ascii="方正书宋_GBK" w:hAnsi="方正书宋_GBK"/>
          <w:sz w:val="22"/>
        </w:rPr>
        <w:t>)</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20</m:t>
            </m:r>
          </m:den>
        </m:f>
      </m:oMath>
      <w:r w:rsidRPr="00D115A2">
        <w:rPr>
          <w:rFonts w:ascii="方正书宋_GBK" w:hAnsi="方正书宋_GBK"/>
          <w:sz w:val="22"/>
        </w:rPr>
        <w:t>,</w:t>
      </w:r>
      <w:r w:rsidRPr="00D115A2">
        <w:rPr>
          <w:rFonts w:hint="eastAsia"/>
          <w:sz w:val="22"/>
        </w:rPr>
        <w:t>在这个过程中</w:t>
      </w:r>
      <w:r w:rsidRPr="00D115A2">
        <w:rPr>
          <w:rFonts w:ascii="方正书宋_GBK" w:hAnsi="方正书宋_GBK"/>
          <w:sz w:val="22"/>
        </w:rPr>
        <w:t>,</w:t>
      </w:r>
      <w:r w:rsidRPr="00D115A2">
        <w:rPr>
          <w:rFonts w:hint="eastAsia"/>
          <w:sz w:val="22"/>
        </w:rPr>
        <w:t>先将异分母分数转化为同分母分数</w:t>
      </w:r>
      <w:r w:rsidRPr="00D115A2">
        <w:rPr>
          <w:rFonts w:ascii="方正书宋_GBK" w:hAnsi="方正书宋_GBK"/>
          <w:sz w:val="22"/>
        </w:rPr>
        <w:t>,</w:t>
      </w:r>
      <w:r w:rsidRPr="00D115A2">
        <w:rPr>
          <w:rFonts w:hint="eastAsia"/>
          <w:sz w:val="22"/>
        </w:rPr>
        <w:t>然后用整数加法的方法将分子相加</w:t>
      </w:r>
      <w:r w:rsidRPr="00D115A2">
        <w:rPr>
          <w:rFonts w:ascii="方正书宋_GBK" w:hAnsi="方正书宋_GBK"/>
          <w:sz w:val="22"/>
        </w:rPr>
        <w:t>,</w:t>
      </w:r>
      <w:r w:rsidRPr="00D115A2">
        <w:rPr>
          <w:rFonts w:hint="eastAsia"/>
          <w:sz w:val="22"/>
        </w:rPr>
        <w:t>得出最后的和。</w:t>
      </w:r>
    </w:p>
    <w:p w:rsidR="000046E5" w:rsidRPr="00D115A2" w:rsidRDefault="000046E5" w:rsidP="000046E5">
      <w:pPr>
        <w:spacing w:line="240" w:lineRule="auto"/>
        <w:ind w:firstLineChars="200" w:firstLine="440"/>
        <w:rPr>
          <w:sz w:val="22"/>
        </w:rPr>
      </w:pPr>
      <w:r w:rsidRPr="00D115A2">
        <w:rPr>
          <w:rFonts w:hint="eastAsia"/>
          <w:sz w:val="22"/>
        </w:rPr>
        <w:t>因此</w:t>
      </w:r>
      <w:r w:rsidRPr="00D115A2">
        <w:rPr>
          <w:rFonts w:ascii="方正书宋_GBK" w:hAnsi="方正书宋_GBK"/>
          <w:sz w:val="22"/>
        </w:rPr>
        <w:t>,</w:t>
      </w:r>
      <w:r w:rsidRPr="00D115A2">
        <w:rPr>
          <w:rFonts w:hint="eastAsia"/>
          <w:sz w:val="22"/>
        </w:rPr>
        <w:t>教学中</w:t>
      </w:r>
      <w:r w:rsidRPr="00D115A2">
        <w:rPr>
          <w:rFonts w:ascii="方正书宋_GBK" w:hAnsi="方正书宋_GBK"/>
          <w:sz w:val="22"/>
        </w:rPr>
        <w:t>,</w:t>
      </w:r>
      <w:r w:rsidRPr="00D115A2">
        <w:rPr>
          <w:rFonts w:hint="eastAsia"/>
          <w:sz w:val="22"/>
        </w:rPr>
        <w:t>教师应有意识地引导学生关注分数加、减法与整数加、减法之间的联系</w:t>
      </w:r>
      <w:r w:rsidRPr="00D115A2">
        <w:rPr>
          <w:rFonts w:ascii="方正书宋_GBK" w:hAnsi="方正书宋_GBK"/>
          <w:sz w:val="22"/>
        </w:rPr>
        <w:t>,</w:t>
      </w:r>
      <w:r w:rsidRPr="00D115A2">
        <w:rPr>
          <w:rFonts w:hint="eastAsia"/>
          <w:sz w:val="22"/>
        </w:rPr>
        <w:t>紧扣学生经验中“相同单位的数才能相加、减”的算理</w:t>
      </w:r>
      <w:r w:rsidRPr="00D115A2">
        <w:rPr>
          <w:rFonts w:ascii="方正书宋_GBK" w:hAnsi="方正书宋_GBK"/>
          <w:sz w:val="22"/>
        </w:rPr>
        <w:t>,</w:t>
      </w:r>
      <w:r w:rsidRPr="00D115A2">
        <w:rPr>
          <w:rFonts w:hint="eastAsia"/>
          <w:sz w:val="22"/>
        </w:rPr>
        <w:t>逐步概括出分数加、减法的计算方法。</w:t>
      </w:r>
    </w:p>
    <w:p w:rsidR="000046E5" w:rsidRPr="00D115A2" w:rsidRDefault="000046E5" w:rsidP="000046E5">
      <w:pPr>
        <w:spacing w:line="240" w:lineRule="auto"/>
        <w:ind w:firstLineChars="200" w:firstLine="440"/>
        <w:rPr>
          <w:sz w:val="22"/>
        </w:rPr>
      </w:pPr>
      <w:r w:rsidRPr="00D115A2">
        <w:rPr>
          <w:rFonts w:ascii="NEU-HZ-S92" w:hAnsi="NEU-HZ-S92"/>
          <w:color w:val="FF00FF"/>
          <w:sz w:val="22"/>
        </w:rPr>
        <w:t>2</w:t>
      </w:r>
      <w:r w:rsidRPr="00D115A2">
        <w:rPr>
          <w:i/>
          <w:color w:val="FF00FF"/>
          <w:sz w:val="22"/>
        </w:rPr>
        <w:t>.</w:t>
      </w:r>
      <w:r w:rsidRPr="00D115A2">
        <w:rPr>
          <w:rFonts w:eastAsia="方正黑体_GBK" w:hint="eastAsia"/>
          <w:color w:val="FF00FF"/>
          <w:sz w:val="22"/>
        </w:rPr>
        <w:t>重视对算理的分析</w:t>
      </w:r>
      <w:r w:rsidRPr="00D115A2">
        <w:rPr>
          <w:rFonts w:ascii="方正黑体_GBK" w:hAnsi="方正黑体_GBK"/>
          <w:color w:val="FF00FF"/>
          <w:sz w:val="22"/>
        </w:rPr>
        <w:t>,</w:t>
      </w:r>
      <w:r w:rsidRPr="00D115A2">
        <w:rPr>
          <w:rFonts w:eastAsia="方正黑体_GBK" w:hint="eastAsia"/>
          <w:color w:val="FF00FF"/>
          <w:sz w:val="22"/>
        </w:rPr>
        <w:t>在理解算理的基础上掌握算法。</w:t>
      </w:r>
    </w:p>
    <w:p w:rsidR="000046E5" w:rsidRPr="00D115A2" w:rsidRDefault="000046E5" w:rsidP="000046E5">
      <w:pPr>
        <w:spacing w:line="240" w:lineRule="auto"/>
        <w:ind w:firstLineChars="200" w:firstLine="440"/>
        <w:rPr>
          <w:sz w:val="22"/>
        </w:rPr>
      </w:pPr>
      <w:r w:rsidRPr="00D115A2">
        <w:rPr>
          <w:rFonts w:hint="eastAsia"/>
          <w:sz w:val="22"/>
        </w:rPr>
        <w:t>抽象概括出分数加、减法的计算方法</w:t>
      </w:r>
      <w:r w:rsidRPr="00D115A2">
        <w:rPr>
          <w:rFonts w:ascii="方正书宋_GBK" w:hAnsi="方正书宋_GBK"/>
          <w:sz w:val="22"/>
        </w:rPr>
        <w:t>,</w:t>
      </w:r>
      <w:r w:rsidRPr="00D115A2">
        <w:rPr>
          <w:rFonts w:hint="eastAsia"/>
          <w:sz w:val="22"/>
        </w:rPr>
        <w:t>是本单元教学的重点。要让学生掌握分数加、减法的计算方法</w:t>
      </w:r>
      <w:r w:rsidRPr="00D115A2">
        <w:rPr>
          <w:rFonts w:ascii="方正书宋_GBK" w:hAnsi="方正书宋_GBK"/>
          <w:sz w:val="22"/>
        </w:rPr>
        <w:t>,</w:t>
      </w:r>
      <w:r w:rsidRPr="00D115A2">
        <w:rPr>
          <w:rFonts w:hint="eastAsia"/>
          <w:sz w:val="22"/>
        </w:rPr>
        <w:t>必须处理好算理与算法的关系。教学时</w:t>
      </w:r>
      <w:r w:rsidRPr="00D115A2">
        <w:rPr>
          <w:rFonts w:ascii="方正书宋_GBK" w:hAnsi="方正书宋_GBK"/>
          <w:sz w:val="22"/>
        </w:rPr>
        <w:t>,</w:t>
      </w:r>
      <w:r w:rsidRPr="00D115A2">
        <w:rPr>
          <w:rFonts w:hint="eastAsia"/>
          <w:sz w:val="22"/>
        </w:rPr>
        <w:t>应通过观察、分析、说理、交流等活动</w:t>
      </w:r>
      <w:r w:rsidRPr="00D115A2">
        <w:rPr>
          <w:rFonts w:ascii="方正书宋_GBK" w:hAnsi="方正书宋_GBK"/>
          <w:sz w:val="22"/>
        </w:rPr>
        <w:t>,</w:t>
      </w:r>
      <w:r w:rsidRPr="00D115A2">
        <w:rPr>
          <w:rFonts w:hint="eastAsia"/>
          <w:sz w:val="22"/>
        </w:rPr>
        <w:t>让学生经历用算理理解并发现算法的过程。使学生明白</w:t>
      </w:r>
      <w:r w:rsidRPr="00D115A2">
        <w:rPr>
          <w:rFonts w:ascii="方正书宋_GBK" w:hAnsi="方正书宋_GBK"/>
          <w:sz w:val="22"/>
        </w:rPr>
        <w:t>:</w:t>
      </w:r>
      <w:r w:rsidRPr="00D115A2">
        <w:rPr>
          <w:rFonts w:hint="eastAsia"/>
          <w:sz w:val="22"/>
        </w:rPr>
        <w:t>计算同分母分数加、减法时</w:t>
      </w:r>
      <w:r w:rsidRPr="00D115A2">
        <w:rPr>
          <w:rFonts w:ascii="方正书宋_GBK" w:hAnsi="方正书宋_GBK"/>
          <w:sz w:val="22"/>
        </w:rPr>
        <w:t>,</w:t>
      </w:r>
      <w:r w:rsidRPr="00D115A2">
        <w:rPr>
          <w:rFonts w:hint="eastAsia"/>
          <w:sz w:val="22"/>
        </w:rPr>
        <w:t>“分母不变”是因为分母相同</w:t>
      </w:r>
      <w:r w:rsidRPr="00D115A2">
        <w:rPr>
          <w:rFonts w:ascii="方正书宋_GBK" w:hAnsi="方正书宋_GBK"/>
          <w:sz w:val="22"/>
        </w:rPr>
        <w:t>,</w:t>
      </w:r>
      <w:r w:rsidRPr="00D115A2">
        <w:rPr>
          <w:rFonts w:hint="eastAsia"/>
          <w:sz w:val="22"/>
        </w:rPr>
        <w:t>也就是分数单位相同</w:t>
      </w:r>
      <w:r w:rsidRPr="00D115A2">
        <w:rPr>
          <w:rFonts w:ascii="方正书宋_GBK" w:hAnsi="方正书宋_GBK"/>
          <w:sz w:val="22"/>
        </w:rPr>
        <w:t>,</w:t>
      </w:r>
      <w:r w:rsidRPr="00D115A2">
        <w:rPr>
          <w:rFonts w:hint="eastAsia"/>
          <w:sz w:val="22"/>
        </w:rPr>
        <w:t>所以只用分子相加、减就可以了</w:t>
      </w:r>
      <w:r w:rsidRPr="00D115A2">
        <w:rPr>
          <w:rFonts w:ascii="方正书宋_GBK" w:hAnsi="方正书宋_GBK"/>
          <w:sz w:val="22"/>
        </w:rPr>
        <w:t>;</w:t>
      </w:r>
      <w:r w:rsidRPr="00D115A2">
        <w:rPr>
          <w:rFonts w:hint="eastAsia"/>
          <w:sz w:val="22"/>
        </w:rPr>
        <w:t>计算异分母分数加、减法时</w:t>
      </w:r>
      <w:r w:rsidRPr="00D115A2">
        <w:rPr>
          <w:rFonts w:ascii="方正书宋_GBK" w:hAnsi="方正书宋_GBK"/>
          <w:sz w:val="22"/>
        </w:rPr>
        <w:t>,</w:t>
      </w:r>
      <w:r w:rsidRPr="00D115A2">
        <w:rPr>
          <w:rFonts w:hint="eastAsia"/>
          <w:sz w:val="22"/>
        </w:rPr>
        <w:t>只要将异分母分数转化为同分母分数</w:t>
      </w:r>
      <w:r w:rsidRPr="00D115A2">
        <w:rPr>
          <w:rFonts w:ascii="方正书宋_GBK" w:hAnsi="方正书宋_GBK"/>
          <w:sz w:val="22"/>
        </w:rPr>
        <w:t>,</w:t>
      </w:r>
      <w:r w:rsidRPr="00D115A2">
        <w:rPr>
          <w:rFonts w:hint="eastAsia"/>
          <w:sz w:val="22"/>
        </w:rPr>
        <w:t>也就是转化为相同的分数单位就可以了。这样</w:t>
      </w:r>
      <w:r w:rsidRPr="00D115A2">
        <w:rPr>
          <w:rFonts w:ascii="方正书宋_GBK" w:hAnsi="方正书宋_GBK"/>
          <w:sz w:val="22"/>
        </w:rPr>
        <w:t>,</w:t>
      </w:r>
      <w:r w:rsidRPr="00D115A2">
        <w:rPr>
          <w:rFonts w:hint="eastAsia"/>
          <w:sz w:val="22"/>
        </w:rPr>
        <w:t>不但使学生明白算理是算法的灵魂</w:t>
      </w:r>
      <w:r w:rsidRPr="00D115A2">
        <w:rPr>
          <w:rFonts w:ascii="方正书宋_GBK" w:hAnsi="方正书宋_GBK"/>
          <w:sz w:val="22"/>
        </w:rPr>
        <w:t>,</w:t>
      </w:r>
      <w:r w:rsidRPr="00D115A2">
        <w:rPr>
          <w:rFonts w:hint="eastAsia"/>
          <w:sz w:val="22"/>
        </w:rPr>
        <w:t>而且避免了机械的、单纯的记忆法则的弊端</w:t>
      </w:r>
      <w:r w:rsidRPr="00D115A2">
        <w:rPr>
          <w:rFonts w:ascii="方正书宋_GBK" w:hAnsi="方正书宋_GBK"/>
          <w:sz w:val="22"/>
        </w:rPr>
        <w:t>,</w:t>
      </w:r>
      <w:r w:rsidRPr="00D115A2">
        <w:rPr>
          <w:rFonts w:hint="eastAsia"/>
          <w:sz w:val="22"/>
        </w:rPr>
        <w:t>达到在概括计算法则的过程中理解算理、掌握算法的目的。</w:t>
      </w:r>
    </w:p>
    <w:p w:rsidR="000046E5" w:rsidRPr="00D115A2" w:rsidRDefault="000046E5" w:rsidP="000046E5">
      <w:pPr>
        <w:spacing w:line="240" w:lineRule="auto"/>
        <w:ind w:firstLineChars="200" w:firstLine="440"/>
        <w:rPr>
          <w:sz w:val="22"/>
        </w:rPr>
      </w:pPr>
      <w:r w:rsidRPr="00D115A2">
        <w:rPr>
          <w:rFonts w:hint="eastAsia"/>
          <w:sz w:val="22"/>
        </w:rPr>
        <w:t>为帮助学生更好地理解分数加、减法的算理</w:t>
      </w:r>
      <w:r w:rsidRPr="00D115A2">
        <w:rPr>
          <w:rFonts w:ascii="方正书宋_GBK" w:hAnsi="方正书宋_GBK"/>
          <w:sz w:val="22"/>
        </w:rPr>
        <w:t>,</w:t>
      </w:r>
      <w:r w:rsidRPr="00D115A2">
        <w:rPr>
          <w:rFonts w:hint="eastAsia"/>
          <w:sz w:val="22"/>
        </w:rPr>
        <w:t>要重视数形结合。教学时</w:t>
      </w:r>
      <w:r w:rsidRPr="00D115A2">
        <w:rPr>
          <w:rFonts w:ascii="方正书宋_GBK" w:hAnsi="方正书宋_GBK"/>
          <w:sz w:val="22"/>
        </w:rPr>
        <w:t>,</w:t>
      </w:r>
      <w:r w:rsidRPr="00D115A2">
        <w:rPr>
          <w:rFonts w:hint="eastAsia"/>
          <w:sz w:val="22"/>
        </w:rPr>
        <w:t>可以结合图示让学生理解分数加、减法的算理</w:t>
      </w:r>
      <w:r w:rsidRPr="00D115A2">
        <w:rPr>
          <w:rFonts w:ascii="方正书宋_GBK" w:hAnsi="方正书宋_GBK"/>
          <w:sz w:val="22"/>
        </w:rPr>
        <w:t>,</w:t>
      </w:r>
      <w:r w:rsidRPr="00D115A2">
        <w:rPr>
          <w:rFonts w:hint="eastAsia"/>
          <w:sz w:val="22"/>
        </w:rPr>
        <w:t>即相同的分数单位相加、减。尤其是异分母分数加、减法为什么要转化成同分母分数加、减法</w:t>
      </w:r>
      <w:r w:rsidRPr="00D115A2">
        <w:rPr>
          <w:rFonts w:ascii="方正书宋_GBK" w:hAnsi="方正书宋_GBK"/>
          <w:sz w:val="22"/>
        </w:rPr>
        <w:t>,</w:t>
      </w:r>
      <w:r w:rsidRPr="00D115A2">
        <w:rPr>
          <w:rFonts w:hint="eastAsia"/>
          <w:sz w:val="22"/>
        </w:rPr>
        <w:t>更应该通过数形结合</w:t>
      </w:r>
      <w:r w:rsidRPr="00D115A2">
        <w:rPr>
          <w:rFonts w:ascii="方正书宋_GBK" w:hAnsi="方正书宋_GBK"/>
          <w:sz w:val="22"/>
        </w:rPr>
        <w:t>,</w:t>
      </w:r>
      <w:r w:rsidRPr="00D115A2">
        <w:rPr>
          <w:rFonts w:hint="eastAsia"/>
          <w:sz w:val="22"/>
        </w:rPr>
        <w:t>将分的份数不同</w:t>
      </w:r>
      <w:r w:rsidRPr="00D115A2">
        <w:rPr>
          <w:rFonts w:ascii="方正书宋_GBK" w:hAnsi="方正书宋_GBK"/>
          <w:sz w:val="22"/>
        </w:rPr>
        <w:t>(</w:t>
      </w:r>
      <w:r w:rsidRPr="00D115A2">
        <w:rPr>
          <w:rFonts w:hint="eastAsia"/>
          <w:sz w:val="22"/>
        </w:rPr>
        <w:t>也就是分数单位不同</w:t>
      </w:r>
      <w:r w:rsidRPr="00D115A2">
        <w:rPr>
          <w:rFonts w:ascii="方正书宋_GBK" w:hAnsi="方正书宋_GBK"/>
          <w:sz w:val="22"/>
        </w:rPr>
        <w:t>)</w:t>
      </w:r>
      <w:r w:rsidRPr="00D115A2">
        <w:rPr>
          <w:rFonts w:hint="eastAsia"/>
          <w:sz w:val="22"/>
        </w:rPr>
        <w:t>的图形</w:t>
      </w:r>
      <w:r w:rsidRPr="00D115A2">
        <w:rPr>
          <w:rFonts w:ascii="方正书宋_GBK" w:hAnsi="方正书宋_GBK"/>
          <w:sz w:val="22"/>
        </w:rPr>
        <w:t>,</w:t>
      </w:r>
      <w:r w:rsidRPr="00D115A2">
        <w:rPr>
          <w:rFonts w:hint="eastAsia"/>
          <w:sz w:val="22"/>
        </w:rPr>
        <w:t>转化为份数相同的图形</w:t>
      </w:r>
      <w:r w:rsidRPr="00D115A2">
        <w:rPr>
          <w:rFonts w:ascii="方正书宋_GBK" w:hAnsi="方正书宋_GBK"/>
          <w:sz w:val="22"/>
        </w:rPr>
        <w:t>,</w:t>
      </w:r>
      <w:r w:rsidRPr="00D115A2">
        <w:rPr>
          <w:rFonts w:hint="eastAsia"/>
          <w:sz w:val="22"/>
        </w:rPr>
        <w:t>帮助学生理解算理</w:t>
      </w:r>
      <w:r w:rsidRPr="00D115A2">
        <w:rPr>
          <w:rFonts w:ascii="方正书宋_GBK" w:hAnsi="方正书宋_GBK"/>
          <w:sz w:val="22"/>
        </w:rPr>
        <w:t>,</w:t>
      </w:r>
      <w:r w:rsidRPr="00D115A2">
        <w:rPr>
          <w:rFonts w:hint="eastAsia"/>
          <w:sz w:val="22"/>
        </w:rPr>
        <w:t>掌握算法。</w:t>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76" name="kshf.jpg" descr="id:2147505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lastRenderedPageBreak/>
        <w:drawing>
          <wp:inline distT="0" distB="0" distL="0" distR="0">
            <wp:extent cx="3916800" cy="2459880"/>
            <wp:effectExtent l="0" t="0" r="0" b="0"/>
            <wp:docPr id="1077" name="ks115.eps" descr="id:2147505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5.jpeg"/>
                    <pic:cNvPicPr/>
                  </pic:nvPicPr>
                  <pic:blipFill>
                    <a:blip r:embed="rId15"/>
                    <a:stretch>
                      <a:fillRect/>
                    </a:stretch>
                  </pic:blipFill>
                  <pic:spPr>
                    <a:xfrm>
                      <a:off x="0" y="0"/>
                      <a:ext cx="3916800" cy="245988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2490480" cy="539640"/>
            <wp:effectExtent l="0" t="0" r="0" b="0"/>
            <wp:docPr id="1078" name="ksjx.jpg" descr="id:2147505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490480" cy="53964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rFonts w:ascii="NEU-F5-S92" w:hAnsi="NEU-F5-S92"/>
          <w:sz w:val="48"/>
          <w:u w:val="dotted" w:color="FF00FF"/>
        </w:rPr>
        <w:t>1</w:t>
      </w:r>
      <w:r w:rsidRPr="00D115A2">
        <w:rPr>
          <w:i/>
          <w:sz w:val="48"/>
          <w:u w:val="dotted" w:color="FF00FF"/>
        </w:rPr>
        <w:t xml:space="preserve">　</w:t>
      </w:r>
      <w:r w:rsidRPr="00D115A2">
        <w:rPr>
          <w:rFonts w:eastAsia="方正小标宋_GBK" w:hint="eastAsia"/>
          <w:sz w:val="48"/>
          <w:u w:val="dotted" w:color="FF00FF"/>
        </w:rPr>
        <w:t>同分母分数加、减法</w:t>
      </w:r>
    </w:p>
    <w:p w:rsidR="000046E5" w:rsidRPr="00D115A2" w:rsidRDefault="000046E5" w:rsidP="000046E5">
      <w:pPr>
        <w:spacing w:line="240" w:lineRule="auto"/>
        <w:jc w:val="center"/>
        <w:rPr>
          <w:sz w:val="22"/>
        </w:rPr>
      </w:pPr>
      <w:r w:rsidRPr="00D115A2">
        <w:rPr>
          <w:noProof/>
          <w:sz w:val="22"/>
        </w:rPr>
        <w:drawing>
          <wp:inline distT="0" distB="0" distL="0" distR="0">
            <wp:extent cx="2215800" cy="475560"/>
            <wp:effectExtent l="0" t="0" r="0" b="0"/>
            <wp:docPr id="1081" name="ztsj.jpg" descr="id:21475052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7"/>
                    <a:stretch>
                      <a:fillRect/>
                    </a:stretch>
                  </pic:blipFill>
                  <pic:spPr>
                    <a:xfrm>
                      <a:off x="0" y="0"/>
                      <a:ext cx="2215800" cy="47556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82" name="jcfx.jpg" descr="id:21475052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hint="eastAsia"/>
          <w:sz w:val="22"/>
        </w:rPr>
        <w:t>本节先学习同分母分数加、减法</w:t>
      </w:r>
      <w:r w:rsidRPr="00D115A2">
        <w:rPr>
          <w:rFonts w:ascii="方正书宋_GBK" w:hAnsi="方正书宋_GBK"/>
          <w:sz w:val="22"/>
        </w:rPr>
        <w:t>,</w:t>
      </w:r>
      <w:r w:rsidRPr="00D115A2">
        <w:rPr>
          <w:rFonts w:hint="eastAsia"/>
          <w:sz w:val="22"/>
        </w:rPr>
        <w:t>理解相同分数单位的分数相加、减的算理</w:t>
      </w:r>
      <w:r w:rsidRPr="00D115A2">
        <w:rPr>
          <w:rFonts w:ascii="方正书宋_GBK" w:hAnsi="方正书宋_GBK"/>
          <w:sz w:val="22"/>
        </w:rPr>
        <w:t>,</w:t>
      </w:r>
      <w:r w:rsidRPr="00D115A2">
        <w:rPr>
          <w:rFonts w:hint="eastAsia"/>
          <w:sz w:val="22"/>
        </w:rPr>
        <w:t>为异分母分数加、减法的学习、理解算理搭好阶梯。本节课利用类推来理解分数加、减法的含义</w:t>
      </w:r>
      <w:r w:rsidRPr="00D115A2">
        <w:rPr>
          <w:rFonts w:ascii="方正书宋_GBK" w:hAnsi="方正书宋_GBK"/>
          <w:sz w:val="22"/>
        </w:rPr>
        <w:t>,</w:t>
      </w:r>
      <w:r w:rsidRPr="00D115A2">
        <w:rPr>
          <w:rFonts w:hint="eastAsia"/>
          <w:sz w:val="22"/>
        </w:rPr>
        <w:t>淡化了分数加、减法意义的教学要求。教材指出</w:t>
      </w:r>
      <w:r w:rsidRPr="00D115A2">
        <w:rPr>
          <w:rFonts w:ascii="方正书宋_GBK" w:hAnsi="方正书宋_GBK"/>
          <w:sz w:val="22"/>
        </w:rPr>
        <w:t>:</w:t>
      </w:r>
      <w:r w:rsidRPr="00D115A2">
        <w:rPr>
          <w:rFonts w:hint="eastAsia"/>
          <w:sz w:val="22"/>
        </w:rPr>
        <w:t>“结合上面的问题</w:t>
      </w:r>
      <w:r w:rsidRPr="00D115A2">
        <w:rPr>
          <w:rFonts w:ascii="方正书宋_GBK" w:hAnsi="方正书宋_GBK"/>
          <w:sz w:val="22"/>
        </w:rPr>
        <w:t>,</w:t>
      </w:r>
      <w:r w:rsidRPr="00D115A2">
        <w:rPr>
          <w:rFonts w:hint="eastAsia"/>
          <w:sz w:val="22"/>
        </w:rPr>
        <w:t>再想想整数加、减法的含义</w:t>
      </w:r>
      <w:r w:rsidRPr="00D115A2">
        <w:rPr>
          <w:rFonts w:ascii="方正书宋_GBK" w:hAnsi="方正书宋_GBK"/>
          <w:sz w:val="22"/>
        </w:rPr>
        <w:t>,</w:t>
      </w:r>
      <w:r w:rsidRPr="00D115A2">
        <w:rPr>
          <w:rFonts w:hint="eastAsia"/>
          <w:sz w:val="22"/>
        </w:rPr>
        <w:t>你能说出分数加、减法的含义吗</w:t>
      </w:r>
      <w:r w:rsidRPr="00D115A2">
        <w:rPr>
          <w:rFonts w:ascii="方正书宋_GBK" w:hAnsi="方正书宋_GBK"/>
          <w:sz w:val="22"/>
        </w:rPr>
        <w:t>?</w:t>
      </w:r>
      <w:r w:rsidRPr="00D115A2">
        <w:rPr>
          <w:rFonts w:hint="eastAsia"/>
          <w:sz w:val="22"/>
        </w:rPr>
        <w:t>”引导学生借助整数加、减法的含义理解分数加、减法的含义。</w:t>
      </w:r>
    </w:p>
    <w:p w:rsidR="000046E5" w:rsidRPr="00D115A2" w:rsidRDefault="000046E5" w:rsidP="000046E5">
      <w:pPr>
        <w:spacing w:line="240" w:lineRule="auto"/>
        <w:ind w:firstLineChars="200" w:firstLine="440"/>
        <w:rPr>
          <w:sz w:val="22"/>
        </w:rPr>
      </w:pPr>
      <w:r w:rsidRPr="00D115A2">
        <w:rPr>
          <w:rFonts w:hint="eastAsia"/>
          <w:sz w:val="22"/>
        </w:rPr>
        <w:t>根据分数加、减法的含义和分数的基本性质</w:t>
      </w:r>
      <w:r w:rsidRPr="00D115A2">
        <w:rPr>
          <w:rFonts w:ascii="方正书宋_GBK" w:hAnsi="方正书宋_GBK"/>
          <w:sz w:val="22"/>
        </w:rPr>
        <w:t>,</w:t>
      </w:r>
      <w:r w:rsidRPr="00D115A2">
        <w:rPr>
          <w:rFonts w:hint="eastAsia"/>
          <w:sz w:val="22"/>
        </w:rPr>
        <w:t>概括出具有一般性的计算方法</w:t>
      </w:r>
      <w:r w:rsidRPr="00D115A2">
        <w:rPr>
          <w:rFonts w:ascii="方正书宋_GBK" w:hAnsi="方正书宋_GBK"/>
          <w:sz w:val="22"/>
        </w:rPr>
        <w:t>,</w:t>
      </w:r>
      <w:r w:rsidRPr="00D115A2">
        <w:rPr>
          <w:rFonts w:hint="eastAsia"/>
          <w:sz w:val="22"/>
        </w:rPr>
        <w:t>教材引导学生在自主探究中逐步概括出分数加、减法的计算方法。</w:t>
      </w:r>
    </w:p>
    <w:p w:rsidR="000046E5" w:rsidRPr="00D115A2" w:rsidRDefault="000046E5" w:rsidP="000046E5">
      <w:pPr>
        <w:spacing w:line="240" w:lineRule="auto"/>
        <w:ind w:firstLineChars="200" w:firstLine="440"/>
        <w:jc w:val="center"/>
        <w:rPr>
          <w:sz w:val="22"/>
        </w:rPr>
      </w:pPr>
      <w:r w:rsidRPr="00D115A2">
        <w:rPr>
          <w:noProof/>
          <w:sz w:val="22"/>
        </w:rPr>
        <w:drawing>
          <wp:inline distT="0" distB="0" distL="0" distR="0">
            <wp:extent cx="877320" cy="252720"/>
            <wp:effectExtent l="0" t="0" r="0" b="0"/>
            <wp:docPr id="1083" name="jxmb.jpg" descr="id:21475052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通过教学</w:t>
      </w:r>
      <w:r w:rsidRPr="00D115A2">
        <w:rPr>
          <w:rFonts w:ascii="方正书宋_GBK" w:hAnsi="方正书宋_GBK"/>
          <w:sz w:val="22"/>
        </w:rPr>
        <w:t>,</w:t>
      </w:r>
      <w:r w:rsidRPr="00D115A2">
        <w:rPr>
          <w:rFonts w:hint="eastAsia"/>
          <w:sz w:val="22"/>
        </w:rPr>
        <w:t>使学生初步理解同分母分数相加减的算理</w:t>
      </w:r>
      <w:r w:rsidRPr="00D115A2">
        <w:rPr>
          <w:rFonts w:ascii="方正书宋_GBK" w:hAnsi="方正书宋_GBK"/>
          <w:sz w:val="22"/>
        </w:rPr>
        <w:t>,</w:t>
      </w:r>
      <w:r w:rsidRPr="00D115A2">
        <w:rPr>
          <w:rFonts w:hint="eastAsia"/>
          <w:sz w:val="22"/>
        </w:rPr>
        <w:t>掌握同分母分数加、减法的计算法则。</w:t>
      </w:r>
    </w:p>
    <w:p w:rsidR="000046E5" w:rsidRPr="00D115A2" w:rsidRDefault="000046E5" w:rsidP="000046E5">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培养学生数形结合的数学思想。提高学生迁移类推的能力和计算能力。</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培养学生规范书写和仔细计算的良好习惯。</w:t>
      </w:r>
    </w:p>
    <w:p w:rsidR="000046E5" w:rsidRPr="00D115A2" w:rsidRDefault="000046E5" w:rsidP="000046E5">
      <w:pPr>
        <w:spacing w:line="240" w:lineRule="auto"/>
        <w:jc w:val="center"/>
        <w:rPr>
          <w:sz w:val="22"/>
        </w:rPr>
      </w:pPr>
      <w:r w:rsidRPr="00D115A2">
        <w:rPr>
          <w:noProof/>
          <w:sz w:val="22"/>
        </w:rPr>
        <w:drawing>
          <wp:inline distT="0" distB="0" distL="0" distR="0">
            <wp:extent cx="1170720" cy="252720"/>
            <wp:effectExtent l="0" t="0" r="0" b="0"/>
            <wp:docPr id="1084" name="jxznd.jpg" descr="id:2147505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1707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理解同分母分数加、减法的算理和计算方法。</w:t>
      </w:r>
    </w:p>
    <w:p w:rsidR="000046E5" w:rsidRPr="00D115A2" w:rsidRDefault="000046E5" w:rsidP="000046E5">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理解同分母分数加、减法的算理和计算方法。</w:t>
      </w:r>
    </w:p>
    <w:p w:rsidR="000046E5" w:rsidRPr="00D115A2" w:rsidRDefault="000046E5" w:rsidP="000046E5">
      <w:pPr>
        <w:spacing w:line="240" w:lineRule="auto"/>
        <w:jc w:val="center"/>
        <w:rPr>
          <w:sz w:val="22"/>
        </w:rPr>
      </w:pPr>
      <w:r w:rsidRPr="00D115A2">
        <w:rPr>
          <w:noProof/>
          <w:sz w:val="22"/>
        </w:rPr>
        <w:drawing>
          <wp:inline distT="0" distB="0" distL="0" distR="0">
            <wp:extent cx="877320" cy="252720"/>
            <wp:effectExtent l="0" t="0" r="0" b="0"/>
            <wp:docPr id="1085" name="kqzb.jpg" descr="id:2147505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8"/>
                    <a:stretch>
                      <a:fillRect/>
                    </a:stretch>
                  </pic:blipFill>
                  <pic:spPr>
                    <a:xfrm>
                      <a:off x="0" y="0"/>
                      <a:ext cx="877320" cy="2527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0046E5" w:rsidRPr="00D115A2" w:rsidRDefault="000046E5" w:rsidP="000046E5">
      <w:pPr>
        <w:spacing w:line="240" w:lineRule="auto"/>
        <w:jc w:val="center"/>
        <w:rPr>
          <w:sz w:val="22"/>
        </w:rPr>
      </w:pPr>
      <w:r w:rsidRPr="00D115A2">
        <w:rPr>
          <w:noProof/>
          <w:sz w:val="22"/>
        </w:rPr>
        <w:drawing>
          <wp:inline distT="0" distB="0" distL="0" distR="0">
            <wp:extent cx="2215800" cy="475560"/>
            <wp:effectExtent l="0" t="0" r="0" b="0"/>
            <wp:docPr id="1086" name="jxgc.jpg" descr="id:21475052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215800" cy="47556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2520000" cy="277200"/>
            <wp:effectExtent l="0" t="0" r="0" b="0"/>
            <wp:docPr id="1087" name="xkdr1.jpg" descr="id:21475052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0"/>
                    <a:stretch>
                      <a:fillRect/>
                    </a:stretch>
                  </pic:blipFill>
                  <pic:spPr>
                    <a:xfrm>
                      <a:off x="0" y="0"/>
                      <a:ext cx="2520000" cy="27720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529920" cy="213120"/>
            <wp:effectExtent l="0" t="0" r="0" b="0"/>
            <wp:docPr id="1088" name="方法一.jpg" descr="id:21475052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52992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课件出示教材第</w:t>
      </w:r>
      <w:r w:rsidRPr="00D115A2">
        <w:rPr>
          <w:sz w:val="22"/>
        </w:rPr>
        <w:t>89</w:t>
      </w:r>
      <w:r w:rsidRPr="00D115A2">
        <w:rPr>
          <w:rFonts w:eastAsia="方正楷体_GBK" w:hint="eastAsia"/>
          <w:sz w:val="22"/>
        </w:rPr>
        <w:t>页主题图</w:t>
      </w:r>
      <w:r w:rsidRPr="00D115A2">
        <w:rPr>
          <w:rFonts w:ascii="方正楷体_GBK" w:hAnsi="方正楷体_GBK"/>
          <w:sz w:val="22"/>
        </w:rPr>
        <w:t>)</w:t>
      </w:r>
    </w:p>
    <w:p w:rsidR="000046E5" w:rsidRPr="00D115A2" w:rsidRDefault="000046E5" w:rsidP="000046E5">
      <w:pPr>
        <w:spacing w:line="240" w:lineRule="auto"/>
        <w:jc w:val="center"/>
        <w:rPr>
          <w:sz w:val="22"/>
        </w:rPr>
      </w:pPr>
      <w:r w:rsidRPr="00D115A2">
        <w:rPr>
          <w:noProof/>
          <w:sz w:val="22"/>
        </w:rPr>
        <w:drawing>
          <wp:inline distT="0" distB="0" distL="0" distR="0">
            <wp:extent cx="2179440" cy="1438560"/>
            <wp:effectExtent l="0" t="0" r="0" b="0"/>
            <wp:docPr id="1089" name="r116.jpg" descr="id:21475052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8.jpeg"/>
                    <pic:cNvPicPr/>
                  </pic:nvPicPr>
                  <pic:blipFill>
                    <a:blip r:embed="rId22"/>
                    <a:stretch>
                      <a:fillRect/>
                    </a:stretch>
                  </pic:blipFill>
                  <pic:spPr>
                    <a:xfrm>
                      <a:off x="0" y="0"/>
                      <a:ext cx="2179440" cy="143856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小红正在和爸爸、妈妈吃早餐</w:t>
      </w:r>
      <w:r w:rsidRPr="00D115A2">
        <w:rPr>
          <w:rFonts w:ascii="方正书宋_GBK" w:hAnsi="方正书宋_GBK"/>
          <w:sz w:val="22"/>
        </w:rPr>
        <w:t>,</w:t>
      </w:r>
      <w:r w:rsidRPr="00D115A2">
        <w:rPr>
          <w:rFonts w:hint="eastAsia"/>
          <w:sz w:val="22"/>
        </w:rPr>
        <w:t>他们把一张饼平均分成了</w:t>
      </w:r>
      <w:r w:rsidRPr="00D115A2">
        <w:rPr>
          <w:sz w:val="22"/>
        </w:rPr>
        <w:t>8</w:t>
      </w:r>
      <w:r w:rsidRPr="00D115A2">
        <w:rPr>
          <w:rFonts w:hint="eastAsia"/>
          <w:sz w:val="22"/>
        </w:rPr>
        <w:t>块</w:t>
      </w:r>
      <w:r w:rsidRPr="00D115A2">
        <w:rPr>
          <w:rFonts w:ascii="方正书宋_GBK" w:hAnsi="方正书宋_GBK"/>
          <w:sz w:val="22"/>
        </w:rPr>
        <w:t>,</w:t>
      </w:r>
      <w:r w:rsidRPr="00D115A2">
        <w:rPr>
          <w:rFonts w:hint="eastAsia"/>
          <w:sz w:val="22"/>
        </w:rPr>
        <w:t>爸爸说</w:t>
      </w:r>
      <w:r w:rsidRPr="00D115A2">
        <w:rPr>
          <w:rFonts w:ascii="方正书宋_GBK" w:hAnsi="方正书宋_GBK"/>
          <w:sz w:val="22"/>
        </w:rPr>
        <w:t>:</w:t>
      </w:r>
      <w:r w:rsidRPr="00D115A2">
        <w:rPr>
          <w:rFonts w:hint="eastAsia"/>
          <w:sz w:val="22"/>
        </w:rPr>
        <w:t>“我吃了</w:t>
      </w:r>
      <w:r w:rsidRPr="00D115A2">
        <w:rPr>
          <w:sz w:val="22"/>
        </w:rPr>
        <w:t>3</w:t>
      </w:r>
      <w:r w:rsidRPr="00D115A2">
        <w:rPr>
          <w:rFonts w:hint="eastAsia"/>
          <w:sz w:val="22"/>
        </w:rPr>
        <w:t>块饼。”妈妈说</w:t>
      </w:r>
      <w:r w:rsidRPr="00D115A2">
        <w:rPr>
          <w:rFonts w:ascii="方正书宋_GBK" w:hAnsi="方正书宋_GBK"/>
          <w:sz w:val="22"/>
        </w:rPr>
        <w:t>:</w:t>
      </w:r>
      <w:r w:rsidRPr="00D115A2">
        <w:rPr>
          <w:rFonts w:hint="eastAsia"/>
          <w:sz w:val="22"/>
        </w:rPr>
        <w:t>“我吃了</w:t>
      </w:r>
      <w:r w:rsidRPr="00D115A2">
        <w:rPr>
          <w:sz w:val="22"/>
        </w:rPr>
        <w:t>1</w:t>
      </w:r>
      <w:r w:rsidRPr="00D115A2">
        <w:rPr>
          <w:rFonts w:hint="eastAsia"/>
          <w:sz w:val="22"/>
        </w:rPr>
        <w:t>块饼。”请问</w:t>
      </w:r>
      <w:r w:rsidRPr="00D115A2">
        <w:rPr>
          <w:rFonts w:ascii="方正书宋_GBK" w:hAnsi="方正书宋_GBK"/>
          <w:sz w:val="22"/>
        </w:rPr>
        <w:t>:</w:t>
      </w:r>
      <w:r w:rsidRPr="00D115A2">
        <w:rPr>
          <w:rFonts w:hint="eastAsia"/>
          <w:sz w:val="22"/>
        </w:rPr>
        <w:t>整数能表示爸爸和妈妈分别吃了几张饼吗</w:t>
      </w:r>
      <w:r w:rsidRPr="00D115A2">
        <w:rPr>
          <w:rFonts w:ascii="方正书宋_GBK" w:hAnsi="方正书宋_GBK"/>
          <w:sz w:val="22"/>
        </w:rPr>
        <w:t>?</w:t>
      </w:r>
      <w:r w:rsidRPr="00D115A2">
        <w:rPr>
          <w:rFonts w:hint="eastAsia"/>
          <w:sz w:val="22"/>
        </w:rPr>
        <w:t xml:space="preserve"> </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爸爸吃了</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张</w:t>
      </w:r>
      <w:r w:rsidRPr="00D115A2">
        <w:rPr>
          <w:rFonts w:ascii="方正书宋_GBK" w:hAnsi="方正书宋_GBK"/>
          <w:sz w:val="22"/>
        </w:rPr>
        <w:t>,</w:t>
      </w:r>
      <w:r w:rsidRPr="00D115A2">
        <w:rPr>
          <w:rFonts w:hint="eastAsia"/>
          <w:sz w:val="22"/>
        </w:rPr>
        <w:t>妈妈吃了</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张。</w:t>
      </w:r>
      <w:r w:rsidRPr="00D115A2">
        <w:rPr>
          <w:rFonts w:hint="eastAsia"/>
          <w:sz w:val="22"/>
        </w:rPr>
        <w:t xml:space="preserve"> </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是怎么来的</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将一张饼平均分成了</w:t>
      </w:r>
      <w:r w:rsidRPr="00D115A2">
        <w:rPr>
          <w:sz w:val="22"/>
        </w:rPr>
        <w:t>8</w:t>
      </w:r>
      <w:r w:rsidRPr="00D115A2">
        <w:rPr>
          <w:rFonts w:hint="eastAsia"/>
          <w:sz w:val="22"/>
        </w:rPr>
        <w:t>块</w:t>
      </w:r>
      <w:r w:rsidRPr="00D115A2">
        <w:rPr>
          <w:rFonts w:ascii="方正书宋_GBK" w:hAnsi="方正书宋_GBK"/>
          <w:sz w:val="22"/>
        </w:rPr>
        <w:t>,</w:t>
      </w:r>
      <w:r w:rsidRPr="00D115A2">
        <w:rPr>
          <w:rFonts w:hint="eastAsia"/>
          <w:sz w:val="22"/>
        </w:rPr>
        <w:t>爸爸吃了</w:t>
      </w:r>
      <w:r w:rsidRPr="00D115A2">
        <w:rPr>
          <w:sz w:val="22"/>
        </w:rPr>
        <w:t>3</w:t>
      </w:r>
      <w:r w:rsidRPr="00D115A2">
        <w:rPr>
          <w:rFonts w:hint="eastAsia"/>
          <w:sz w:val="22"/>
        </w:rPr>
        <w:t>块饼</w:t>
      </w:r>
      <w:r w:rsidRPr="00D115A2">
        <w:rPr>
          <w:rFonts w:ascii="方正书宋_GBK" w:hAnsi="方正书宋_GBK"/>
          <w:sz w:val="22"/>
        </w:rPr>
        <w:t>,</w:t>
      </w:r>
      <w:r w:rsidRPr="00D115A2">
        <w:rPr>
          <w:rFonts w:hint="eastAsia"/>
          <w:sz w:val="22"/>
        </w:rPr>
        <w:t>所以是</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张。</w:t>
      </w:r>
    </w:p>
    <w:p w:rsidR="000046E5" w:rsidRPr="00D115A2" w:rsidRDefault="000046E5" w:rsidP="000046E5">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将一张饼平均分成了</w:t>
      </w:r>
      <w:r w:rsidRPr="00D115A2">
        <w:rPr>
          <w:sz w:val="22"/>
        </w:rPr>
        <w:t>8</w:t>
      </w:r>
      <w:r w:rsidRPr="00D115A2">
        <w:rPr>
          <w:rFonts w:hint="eastAsia"/>
          <w:sz w:val="22"/>
        </w:rPr>
        <w:t>块</w:t>
      </w:r>
      <w:r w:rsidRPr="00D115A2">
        <w:rPr>
          <w:rFonts w:ascii="方正书宋_GBK" w:hAnsi="方正书宋_GBK"/>
          <w:sz w:val="22"/>
        </w:rPr>
        <w:t>,</w:t>
      </w:r>
      <w:r w:rsidRPr="00D115A2">
        <w:rPr>
          <w:rFonts w:hint="eastAsia"/>
          <w:sz w:val="22"/>
        </w:rPr>
        <w:t>妈妈吃了</w:t>
      </w:r>
      <w:r w:rsidRPr="00D115A2">
        <w:rPr>
          <w:sz w:val="22"/>
        </w:rPr>
        <w:t>1</w:t>
      </w:r>
      <w:r w:rsidRPr="00D115A2">
        <w:rPr>
          <w:rFonts w:hint="eastAsia"/>
          <w:sz w:val="22"/>
        </w:rPr>
        <w:t>块饼</w:t>
      </w:r>
      <w:r w:rsidRPr="00D115A2">
        <w:rPr>
          <w:rFonts w:ascii="方正书宋_GBK" w:hAnsi="方正书宋_GBK"/>
          <w:sz w:val="22"/>
        </w:rPr>
        <w:t>,</w:t>
      </w:r>
      <w:r w:rsidRPr="00D115A2">
        <w:rPr>
          <w:rFonts w:hint="eastAsia"/>
          <w:sz w:val="22"/>
        </w:rPr>
        <w:t>所以是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张。</w:t>
      </w:r>
    </w:p>
    <w:p w:rsidR="000046E5" w:rsidRPr="00D115A2" w:rsidRDefault="000046E5" w:rsidP="000046E5">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我们在三年级已经学习过同分母分数的加、减法</w:t>
      </w:r>
      <w:r w:rsidRPr="00D115A2">
        <w:rPr>
          <w:rFonts w:ascii="方正书宋_GBK" w:hAnsi="方正书宋_GBK"/>
          <w:sz w:val="22"/>
        </w:rPr>
        <w:t>,</w:t>
      </w:r>
      <w:r w:rsidRPr="00D115A2">
        <w:rPr>
          <w:rFonts w:hint="eastAsia"/>
          <w:sz w:val="22"/>
        </w:rPr>
        <w:t>今天这节课我们继续研究这方面的知识。</w:t>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040"/>
            <wp:effectExtent l="0" t="0" r="0" b="0"/>
            <wp:docPr id="1090" name="设计意图.jpg" descr="id:21475052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选择学生熟悉的日常生活</w:t>
      </w:r>
      <w:r w:rsidRPr="00D115A2">
        <w:rPr>
          <w:rFonts w:ascii="方正楷体_GBK" w:hAnsi="方正楷体_GBK"/>
          <w:sz w:val="22"/>
        </w:rPr>
        <w:t>(</w:t>
      </w:r>
      <w:r w:rsidRPr="00D115A2">
        <w:rPr>
          <w:rFonts w:eastAsia="方正楷体_GBK" w:hint="eastAsia"/>
          <w:sz w:val="22"/>
        </w:rPr>
        <w:t>分吃圆形大饼</w:t>
      </w:r>
      <w:r w:rsidRPr="00D115A2">
        <w:rPr>
          <w:rFonts w:ascii="方正楷体_GBK" w:hAnsi="方正楷体_GBK"/>
          <w:sz w:val="22"/>
        </w:rPr>
        <w:t>)</w:t>
      </w:r>
      <w:r w:rsidRPr="00D115A2">
        <w:rPr>
          <w:rFonts w:eastAsia="方正楷体_GBK" w:hint="eastAsia"/>
          <w:sz w:val="22"/>
        </w:rPr>
        <w:t>为素材</w:t>
      </w:r>
      <w:r w:rsidRPr="00D115A2">
        <w:rPr>
          <w:rFonts w:ascii="方正楷体_GBK" w:hAnsi="方正楷体_GBK"/>
          <w:sz w:val="22"/>
        </w:rPr>
        <w:t>,</w:t>
      </w:r>
      <w:r w:rsidRPr="00D115A2">
        <w:rPr>
          <w:rFonts w:eastAsia="方正楷体_GBK" w:hint="eastAsia"/>
          <w:sz w:val="22"/>
        </w:rPr>
        <w:t>体现计算是因解决问题的需要而产生的</w:t>
      </w:r>
      <w:r w:rsidRPr="00D115A2">
        <w:rPr>
          <w:rFonts w:ascii="方正楷体_GBK" w:hAnsi="方正楷体_GBK"/>
          <w:sz w:val="22"/>
        </w:rPr>
        <w:t>,</w:t>
      </w:r>
      <w:r w:rsidRPr="00D115A2">
        <w:rPr>
          <w:rFonts w:eastAsia="方正楷体_GBK" w:hint="eastAsia"/>
          <w:sz w:val="22"/>
        </w:rPr>
        <w:t>巩固复习了分数的意义。</w:t>
      </w:r>
    </w:p>
    <w:p w:rsidR="000046E5" w:rsidRPr="00D115A2" w:rsidRDefault="000046E5" w:rsidP="000046E5">
      <w:pPr>
        <w:spacing w:line="240" w:lineRule="auto"/>
        <w:jc w:val="center"/>
        <w:rPr>
          <w:sz w:val="22"/>
        </w:rPr>
      </w:pPr>
      <w:r w:rsidRPr="00D115A2">
        <w:rPr>
          <w:noProof/>
          <w:sz w:val="22"/>
        </w:rPr>
        <w:drawing>
          <wp:inline distT="0" distB="0" distL="0" distR="0">
            <wp:extent cx="529920" cy="213120"/>
            <wp:effectExtent l="0" t="0" r="0" b="0"/>
            <wp:docPr id="1091" name="方法二.jpg" descr="id:21475052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4"/>
                    <a:stretch>
                      <a:fillRect/>
                    </a:stretch>
                  </pic:blipFill>
                  <pic:spPr>
                    <a:xfrm>
                      <a:off x="0" y="0"/>
                      <a:ext cx="529920" cy="2131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课件出示以下习题</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rFonts w:hint="eastAsia"/>
          <w:sz w:val="22"/>
        </w:rPr>
        <w:t>的分数单位是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它有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个这样的分数单位。</w:t>
      </w:r>
    </w:p>
    <w:p w:rsidR="000046E5" w:rsidRPr="00D115A2" w:rsidRDefault="000046E5" w:rsidP="000046E5">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是</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12</m:t>
            </m:r>
          </m:den>
        </m:f>
      </m:oMath>
      <w:r w:rsidRPr="00D115A2">
        <w:rPr>
          <w:rFonts w:hint="eastAsia"/>
          <w:sz w:val="22"/>
        </w:rPr>
        <w:t>里有</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12</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3</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5</m:t>
            </m:r>
          </m:den>
        </m:f>
      </m:oMath>
      <w:r w:rsidRPr="00D115A2">
        <w:rPr>
          <w:rFonts w:hint="eastAsia"/>
          <w:sz w:val="22"/>
        </w:rPr>
        <w:t>是</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7</m:t>
            </m:r>
          </m:den>
        </m:f>
      </m:oMath>
      <w:r w:rsidRPr="00D115A2">
        <w:rPr>
          <w:rFonts w:hint="eastAsia"/>
          <w:sz w:val="22"/>
        </w:rPr>
        <w:t>是</w:t>
      </w:r>
      <w:r w:rsidRPr="00D115A2">
        <w:rPr>
          <w:sz w:val="22"/>
        </w:rPr>
        <w:t>4</w:t>
      </w:r>
      <w:r w:rsidRPr="00D115A2">
        <w:rPr>
          <w:rFonts w:hint="eastAsia"/>
          <w:sz w:val="22"/>
        </w:rPr>
        <w:t>个</w:t>
      </w:r>
      <w:r w:rsidRPr="00D115A2">
        <w:rPr>
          <w:rFonts w:ascii="方正书宋_GBK" w:hAnsi="方正书宋_GBK"/>
          <w:sz w:val="22"/>
        </w:rPr>
        <w:t>(</w:t>
      </w:r>
      <w:r w:rsidRPr="00D115A2">
        <w:rPr>
          <w:i/>
          <w:sz w:val="22"/>
        </w:rPr>
        <w:t xml:space="preserve">　　</w:t>
      </w:r>
      <w:r w:rsidRPr="00D115A2">
        <w:rPr>
          <w:rFonts w:ascii="方正书宋_GBK" w:hAnsi="方正书宋_GBK"/>
          <w:sz w:val="22"/>
        </w:rPr>
        <w:t>)</w:t>
      </w:r>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我们在三年级已经学习过同分母分数的加、减法</w:t>
      </w:r>
      <w:r w:rsidRPr="00D115A2">
        <w:rPr>
          <w:rFonts w:ascii="方正书宋_GBK" w:hAnsi="方正书宋_GBK"/>
          <w:sz w:val="22"/>
        </w:rPr>
        <w:t>,</w:t>
      </w:r>
      <w:r w:rsidRPr="00D115A2">
        <w:rPr>
          <w:rFonts w:hint="eastAsia"/>
          <w:sz w:val="22"/>
        </w:rPr>
        <w:t>今天这节课我们继续研究这个知识。</w:t>
      </w:r>
    </w:p>
    <w:p w:rsidR="000046E5" w:rsidRPr="00D115A2" w:rsidRDefault="000046E5" w:rsidP="000046E5">
      <w:pPr>
        <w:spacing w:line="240" w:lineRule="auto"/>
        <w:ind w:firstLineChars="200" w:firstLine="440"/>
        <w:rPr>
          <w:sz w:val="22"/>
        </w:rPr>
      </w:pPr>
      <w:r w:rsidRPr="00D115A2">
        <w:rPr>
          <w:rFonts w:eastAsia="方正黑体_GBK" w:hint="eastAsia"/>
          <w:sz w:val="22"/>
        </w:rPr>
        <w:t>生</w:t>
      </w:r>
      <w:r w:rsidRPr="00D115A2">
        <w:rPr>
          <w:rFonts w:ascii="方正黑体_GBK" w:hAnsi="方正黑体_GBK"/>
          <w:sz w:val="22"/>
        </w:rPr>
        <w:t>:</w:t>
      </w:r>
      <w:r w:rsidRPr="00D115A2">
        <w:rPr>
          <w:rFonts w:ascii="方正书宋_GBK" w:hAnsi="方正书宋_GBK"/>
          <w:sz w:val="22"/>
        </w:rPr>
        <w:t>(</w:t>
      </w:r>
      <w:r w:rsidRPr="00D115A2">
        <w:rPr>
          <w:sz w:val="22"/>
        </w:rPr>
        <w:t>1</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i/>
          <w:sz w:val="22"/>
        </w:rPr>
        <w:t xml:space="preserve">　</w:t>
      </w:r>
      <w:r w:rsidRPr="00D115A2">
        <w:rPr>
          <w:sz w:val="22"/>
        </w:rPr>
        <w:t>3</w:t>
      </w:r>
      <w:r w:rsidRPr="00D115A2">
        <w:rPr>
          <w:i/>
          <w:sz w:val="22"/>
        </w:rPr>
        <w:t xml:space="preserve">　</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5</w:t>
      </w:r>
      <w:r w:rsidRPr="00D115A2">
        <w:rPr>
          <w:i/>
          <w:sz w:val="22"/>
        </w:rPr>
        <w:t xml:space="preserve">　</w:t>
      </w:r>
      <w:r w:rsidRPr="00D115A2">
        <w:rPr>
          <w:sz w:val="22"/>
        </w:rPr>
        <w:t>7</w:t>
      </w:r>
      <w:r w:rsidRPr="00D115A2">
        <w:rPr>
          <w:i/>
          <w:sz w:val="22"/>
        </w:rPr>
        <w:t xml:space="preserve">　</w:t>
      </w:r>
      <w:r w:rsidRPr="00D115A2">
        <w:rPr>
          <w:rFonts w:ascii="方正书宋_GBK" w:hAnsi="方正书宋_GBK"/>
          <w:sz w:val="22"/>
        </w:rPr>
        <w:t>(</w:t>
      </w:r>
      <w:r w:rsidRPr="00D115A2">
        <w:rPr>
          <w:sz w:val="22"/>
        </w:rPr>
        <w:t>3</w:t>
      </w:r>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7</m:t>
            </m:r>
          </m:den>
        </m:f>
      </m:oMath>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040"/>
            <wp:effectExtent l="0" t="0" r="0" b="0"/>
            <wp:docPr id="1092" name="设计意图.jpg" descr="id:21475053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复习原来所学的内容</w:t>
      </w:r>
      <w:r w:rsidRPr="00D115A2">
        <w:rPr>
          <w:rFonts w:ascii="方正楷体_GBK" w:hAnsi="方正楷体_GBK"/>
          <w:sz w:val="22"/>
        </w:rPr>
        <w:t>,</w:t>
      </w:r>
      <w:r w:rsidRPr="00D115A2">
        <w:rPr>
          <w:rFonts w:eastAsia="方正楷体_GBK" w:hint="eastAsia"/>
          <w:sz w:val="22"/>
        </w:rPr>
        <w:t>引入新课。让孩子们回忆起第</w:t>
      </w:r>
      <w:r w:rsidRPr="00D115A2">
        <w:rPr>
          <w:sz w:val="22"/>
        </w:rPr>
        <w:t>4</w:t>
      </w:r>
      <w:r w:rsidRPr="00D115A2">
        <w:rPr>
          <w:rFonts w:eastAsia="方正楷体_GBK" w:hint="eastAsia"/>
          <w:sz w:val="22"/>
        </w:rPr>
        <w:t>单元所学内容</w:t>
      </w:r>
      <w:r w:rsidRPr="00D115A2">
        <w:rPr>
          <w:rFonts w:ascii="方正楷体_GBK" w:hAnsi="方正楷体_GBK"/>
          <w:sz w:val="22"/>
        </w:rPr>
        <w:t>,</w:t>
      </w:r>
      <w:r w:rsidRPr="00D115A2">
        <w:rPr>
          <w:rFonts w:eastAsia="方正楷体_GBK" w:hint="eastAsia"/>
          <w:sz w:val="22"/>
        </w:rPr>
        <w:t>为后面学习同分母分数的加法做铺垫。</w:t>
      </w:r>
    </w:p>
    <w:p w:rsidR="000046E5" w:rsidRPr="00D115A2" w:rsidRDefault="000046E5" w:rsidP="000046E5">
      <w:pPr>
        <w:spacing w:line="240" w:lineRule="auto"/>
        <w:jc w:val="center"/>
        <w:rPr>
          <w:sz w:val="22"/>
        </w:rPr>
      </w:pPr>
      <w:r w:rsidRPr="00D115A2">
        <w:rPr>
          <w:noProof/>
          <w:sz w:val="22"/>
        </w:rPr>
        <w:drawing>
          <wp:inline distT="0" distB="0" distL="0" distR="0">
            <wp:extent cx="2520000" cy="277200"/>
            <wp:effectExtent l="0" t="0" r="0" b="0"/>
            <wp:docPr id="1093" name="xzgj1.jpg" descr="id:21475053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5"/>
                    <a:stretch>
                      <a:fillRect/>
                    </a:stretch>
                  </pic:blipFill>
                  <pic:spPr>
                    <a:xfrm>
                      <a:off x="0" y="0"/>
                      <a:ext cx="2520000" cy="277200"/>
                    </a:xfrm>
                    <a:prstGeom prst="rect">
                      <a:avLst/>
                    </a:prstGeom>
                  </pic:spPr>
                </pic:pic>
              </a:graphicData>
            </a:graphic>
          </wp:inline>
        </w:drawing>
      </w:r>
    </w:p>
    <w:p w:rsidR="000046E5" w:rsidRPr="00D115A2" w:rsidRDefault="000046E5" w:rsidP="000046E5">
      <w:pPr>
        <w:spacing w:line="240" w:lineRule="auto"/>
        <w:rPr>
          <w:sz w:val="22"/>
        </w:rPr>
      </w:pPr>
      <w:r w:rsidRPr="00D115A2">
        <w:rPr>
          <w:rFonts w:eastAsia="方正黑体_GBK" w:hint="eastAsia"/>
          <w:color w:val="FF00FF"/>
          <w:sz w:val="22"/>
        </w:rPr>
        <w:t>一、教学例</w:t>
      </w:r>
      <w:r w:rsidRPr="00D115A2">
        <w:rPr>
          <w:color w:val="FF00FF"/>
          <w:sz w:val="22"/>
        </w:rPr>
        <w:t>1</w:t>
      </w:r>
      <w:r w:rsidRPr="00D115A2">
        <w:rPr>
          <w:rFonts w:eastAsia="方正黑体_GBK" w:hint="eastAsia"/>
          <w:color w:val="FF00FF"/>
          <w:sz w:val="22"/>
        </w:rPr>
        <w:t>第</w:t>
      </w:r>
      <w:r w:rsidRPr="00D115A2">
        <w:rPr>
          <w:rFonts w:ascii="方正黑体_GBK" w:hAnsi="方正黑体_GBK"/>
          <w:color w:val="FF00FF"/>
          <w:sz w:val="22"/>
        </w:rPr>
        <w:t>(</w:t>
      </w:r>
      <w:r w:rsidRPr="00D115A2">
        <w:rPr>
          <w:color w:val="FF00FF"/>
          <w:sz w:val="22"/>
        </w:rPr>
        <w:t>1</w:t>
      </w:r>
      <w:r w:rsidRPr="00D115A2">
        <w:rPr>
          <w:rFonts w:ascii="方正黑体_GBK" w:hAnsi="方正黑体_GBK"/>
          <w:color w:val="FF00FF"/>
          <w:sz w:val="22"/>
        </w:rPr>
        <w:t>)</w:t>
      </w:r>
      <w:r w:rsidRPr="00D115A2">
        <w:rPr>
          <w:rFonts w:eastAsia="方正黑体_GBK" w:hint="eastAsia"/>
          <w:color w:val="FF00FF"/>
          <w:sz w:val="22"/>
        </w:rPr>
        <w:t>问</w:t>
      </w:r>
      <w:r w:rsidRPr="00D115A2">
        <w:rPr>
          <w:rFonts w:ascii="方正黑体_GBK" w:hAnsi="方正黑体_GBK"/>
          <w:color w:val="FF00FF"/>
          <w:sz w:val="22"/>
        </w:rPr>
        <w:t>(</w:t>
      </w:r>
      <w:r w:rsidRPr="00D115A2">
        <w:rPr>
          <w:rFonts w:eastAsia="方正黑体_GBK" w:hint="eastAsia"/>
          <w:color w:val="FF00FF"/>
          <w:sz w:val="22"/>
        </w:rPr>
        <w:t>探究同分母分数加法的计算方法</w:t>
      </w:r>
      <w:r w:rsidRPr="00D115A2">
        <w:rPr>
          <w:rFonts w:ascii="方正黑体_GBK" w:hAnsi="方正黑体_GBK"/>
          <w:color w:val="FF00FF"/>
          <w:sz w:val="22"/>
        </w:rPr>
        <w:t>)</w:t>
      </w:r>
      <w:r w:rsidRPr="00D115A2">
        <w:rPr>
          <w:rFonts w:eastAsia="方正黑体_GBK" w:hint="eastAsia"/>
          <w:color w:val="FF00FF"/>
          <w:sz w:val="22"/>
        </w:rPr>
        <w:t>。</w:t>
      </w:r>
      <w:r w:rsidRPr="00D115A2">
        <w:rPr>
          <w:rFonts w:eastAsia="方正黑体_GBK" w:hint="eastAsia"/>
          <w:color w:val="FF00FF"/>
          <w:sz w:val="22"/>
        </w:rPr>
        <w:t xml:space="preserve"> </w:t>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提出问题</w:t>
      </w:r>
      <w:r w:rsidRPr="00D115A2">
        <w:rPr>
          <w:rFonts w:ascii="方正书宋_GBK" w:hAnsi="方正书宋_GBK"/>
          <w:sz w:val="22"/>
        </w:rPr>
        <w:t>,</w:t>
      </w:r>
      <w:r w:rsidRPr="00D115A2">
        <w:rPr>
          <w:rFonts w:hint="eastAsia"/>
          <w:sz w:val="22"/>
        </w:rPr>
        <w:t>自主思考算法。</w:t>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出示例</w:t>
      </w:r>
      <w:r w:rsidRPr="00D115A2">
        <w:rPr>
          <w:sz w:val="22"/>
        </w:rPr>
        <w:t>1</w:t>
      </w:r>
      <w:r w:rsidRPr="00D115A2">
        <w:rPr>
          <w:rFonts w:eastAsia="方正楷体_GBK" w:hint="eastAsia"/>
          <w:sz w:val="22"/>
        </w:rPr>
        <w:t>主题图和问题</w:t>
      </w:r>
      <w:r w:rsidRPr="00D115A2">
        <w:rPr>
          <w:rFonts w:ascii="方正楷体_GBK" w:hAnsi="方正楷体_GBK"/>
          <w:sz w:val="22"/>
        </w:rPr>
        <w:t>(</w:t>
      </w:r>
      <w:r w:rsidRPr="00D115A2">
        <w:rPr>
          <w:sz w:val="22"/>
        </w:rPr>
        <w:t>1</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要求爸爸和妈妈一共吃了多少张饼</w:t>
      </w:r>
      <w:r w:rsidRPr="00D115A2">
        <w:rPr>
          <w:rFonts w:ascii="方正书宋_GBK" w:hAnsi="方正书宋_GBK"/>
          <w:sz w:val="22"/>
        </w:rPr>
        <w:t>,</w:t>
      </w:r>
      <w:r w:rsidRPr="00D115A2">
        <w:rPr>
          <w:rFonts w:hint="eastAsia"/>
          <w:sz w:val="22"/>
        </w:rPr>
        <w:t>怎样列式</w:t>
      </w:r>
      <w:r w:rsidRPr="00D115A2">
        <w:rPr>
          <w:rFonts w:ascii="方正书宋_GBK" w:hAnsi="方正书宋_GBK"/>
          <w:sz w:val="22"/>
        </w:rPr>
        <w:t>?</w:t>
      </w:r>
      <w:r w:rsidRPr="00D115A2">
        <w:rPr>
          <w:rFonts w:hint="eastAsia"/>
          <w:sz w:val="22"/>
        </w:rPr>
        <w:t>为什么</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表示把两个分数合并起来</w:t>
      </w:r>
      <w:r w:rsidRPr="00D115A2">
        <w:rPr>
          <w:rFonts w:ascii="方正书宋_GBK" w:hAnsi="方正书宋_GBK"/>
          <w:sz w:val="22"/>
        </w:rPr>
        <w:t>,</w:t>
      </w:r>
      <w:r w:rsidRPr="00D115A2">
        <w:rPr>
          <w:rFonts w:hint="eastAsia"/>
          <w:sz w:val="22"/>
        </w:rPr>
        <w:t>所以用加法计算。</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你能算出结果吗</w:t>
      </w:r>
      <w:r w:rsidRPr="00D115A2">
        <w:rPr>
          <w:rFonts w:ascii="方正书宋_GBK" w:hAnsi="方正书宋_GBK"/>
          <w:sz w:val="22"/>
        </w:rPr>
        <w:t>?</w:t>
      </w:r>
      <w:r w:rsidRPr="00D115A2">
        <w:rPr>
          <w:rFonts w:hint="eastAsia"/>
          <w:sz w:val="22"/>
        </w:rPr>
        <w:t>你们怎样想的</w:t>
      </w:r>
      <w:r w:rsidRPr="00D115A2">
        <w:rPr>
          <w:rFonts w:ascii="方正书宋_GBK" w:hAnsi="方正书宋_GBK"/>
          <w:sz w:val="22"/>
        </w:rPr>
        <w:t>?</w:t>
      </w:r>
      <w:r w:rsidRPr="00D115A2">
        <w:rPr>
          <w:rFonts w:hint="eastAsia"/>
          <w:sz w:val="22"/>
        </w:rPr>
        <w:t>小组之间相互交流讨论。</w:t>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学生先独立思考</w:t>
      </w:r>
      <w:r w:rsidRPr="00D115A2">
        <w:rPr>
          <w:rFonts w:ascii="方正楷体_GBK" w:hAnsi="方正楷体_GBK"/>
          <w:sz w:val="22"/>
        </w:rPr>
        <w:t>,</w:t>
      </w:r>
      <w:r w:rsidRPr="00D115A2">
        <w:rPr>
          <w:rFonts w:eastAsia="方正楷体_GBK" w:hint="eastAsia"/>
          <w:sz w:val="22"/>
        </w:rPr>
        <w:t>再在小组里交流自己的想法</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w:r w:rsidRPr="00D115A2">
        <w:rPr>
          <w:rFonts w:ascii="NEU-HZ-S92" w:hAnsi="NEU-HZ-S92"/>
          <w:sz w:val="22"/>
        </w:rPr>
        <w:lastRenderedPageBreak/>
        <w:t>2</w:t>
      </w:r>
      <w:r w:rsidRPr="00D115A2">
        <w:rPr>
          <w:i/>
          <w:sz w:val="22"/>
        </w:rPr>
        <w:t>.</w:t>
      </w:r>
      <w:r w:rsidRPr="00D115A2">
        <w:rPr>
          <w:rFonts w:hint="eastAsia"/>
          <w:sz w:val="22"/>
        </w:rPr>
        <w:t>教师引导学生探讨同分母分数加法的算理。</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是</w:t>
      </w:r>
      <w:r w:rsidRPr="00D115A2">
        <w:rPr>
          <w:sz w:val="22"/>
        </w:rPr>
        <w:t>1</w:t>
      </w:r>
      <w:r w:rsidRPr="00D115A2">
        <w:rPr>
          <w:rFonts w:hint="eastAsia"/>
          <w:sz w:val="22"/>
        </w:rPr>
        <w:t xml:space="preserve"> </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是</w:t>
      </w:r>
      <w:r w:rsidRPr="00D115A2">
        <w:rPr>
          <w:sz w:val="22"/>
        </w:rPr>
        <w:t>3</w:t>
      </w:r>
      <w:r w:rsidRPr="00D115A2">
        <w:rPr>
          <w:rFonts w:hint="eastAsia"/>
          <w:sz w:val="22"/>
        </w:rPr>
        <w:t xml:space="preserve"> </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合起来也就是</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的和是</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为什么分母没变</w:t>
      </w:r>
      <w:r w:rsidRPr="00D115A2">
        <w:rPr>
          <w:rFonts w:ascii="方正书宋_GBK" w:hAnsi="方正书宋_GBK"/>
          <w:sz w:val="22"/>
        </w:rPr>
        <w:t>?</w:t>
      </w:r>
      <w:r w:rsidRPr="00D115A2">
        <w:rPr>
          <w:rFonts w:hint="eastAsia"/>
          <w:sz w:val="22"/>
        </w:rPr>
        <w:t>分子是怎样得到的</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的分母相同</w:t>
      </w:r>
      <w:r w:rsidRPr="00D115A2">
        <w:rPr>
          <w:rFonts w:ascii="方正书宋_GBK" w:hAnsi="方正书宋_GBK"/>
          <w:sz w:val="22"/>
        </w:rPr>
        <w:t>,</w:t>
      </w:r>
      <w:r w:rsidRPr="00D115A2">
        <w:rPr>
          <w:rFonts w:hint="eastAsia"/>
          <w:sz w:val="22"/>
        </w:rPr>
        <w:t>也就是它们的分数单位相同</w:t>
      </w:r>
      <w:r w:rsidRPr="00D115A2">
        <w:rPr>
          <w:rFonts w:ascii="方正书宋_GBK" w:hAnsi="方正书宋_GBK"/>
          <w:sz w:val="22"/>
        </w:rPr>
        <w:t>,</w:t>
      </w:r>
      <w:r w:rsidRPr="00D115A2">
        <w:rPr>
          <w:rFonts w:hint="eastAsia"/>
          <w:sz w:val="22"/>
        </w:rPr>
        <w:t>所以可以直接用两个分子相加</w:t>
      </w:r>
      <w:r w:rsidRPr="00D115A2">
        <w:rPr>
          <w:rFonts w:ascii="方正书宋_GBK" w:hAnsi="方正书宋_GBK"/>
          <w:sz w:val="22"/>
        </w:rPr>
        <w:t>,</w:t>
      </w:r>
      <w:r w:rsidRPr="00D115A2">
        <w:rPr>
          <w:rFonts w:hint="eastAsia"/>
          <w:sz w:val="22"/>
        </w:rPr>
        <w:t>分母不变。</w:t>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利用</w:t>
      </w:r>
      <w:r w:rsidRPr="00D115A2">
        <w:rPr>
          <w:sz w:val="22"/>
        </w:rPr>
        <w:t>PPT</w:t>
      </w:r>
      <w:r w:rsidRPr="00D115A2">
        <w:rPr>
          <w:rFonts w:eastAsia="方正楷体_GBK" w:hint="eastAsia"/>
          <w:sz w:val="22"/>
        </w:rPr>
        <w:t>课件演示上面的计算过程</w:t>
      </w:r>
      <w:r w:rsidRPr="00D115A2">
        <w:rPr>
          <w:rFonts w:ascii="方正楷体_GBK" w:hAnsi="方正楷体_GBK"/>
          <w:sz w:val="22"/>
        </w:rPr>
        <w:t>)</w:t>
      </w:r>
    </w:p>
    <w:p w:rsidR="000046E5" w:rsidRPr="00D115A2" w:rsidRDefault="000046E5" w:rsidP="000046E5">
      <w:pPr>
        <w:spacing w:line="240" w:lineRule="auto"/>
        <w:jc w:val="center"/>
        <w:rPr>
          <w:sz w:val="22"/>
        </w:rPr>
      </w:pPr>
      <w:r w:rsidRPr="00D115A2">
        <w:rPr>
          <w:noProof/>
          <w:sz w:val="22"/>
        </w:rPr>
        <w:drawing>
          <wp:inline distT="0" distB="0" distL="0" distR="0">
            <wp:extent cx="1832411" cy="485775"/>
            <wp:effectExtent l="19050" t="0" r="0" b="0"/>
            <wp:docPr id="1094" name="r118.jpg" descr="id:21475053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09.jpeg"/>
                    <pic:cNvPicPr/>
                  </pic:nvPicPr>
                  <pic:blipFill>
                    <a:blip r:embed="rId26"/>
                    <a:stretch>
                      <a:fillRect/>
                    </a:stretch>
                  </pic:blipFill>
                  <pic:spPr>
                    <a:xfrm>
                      <a:off x="0" y="0"/>
                      <a:ext cx="1831074" cy="48542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你会写出计算过程吗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观察图可以看出结果是</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也就是</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hint="eastAsia"/>
          <w:sz w:val="22"/>
        </w:rPr>
        <w:t>有没有同学将算式改进一下呢</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要注意什么呢</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计算结果能约分的要约成最简分数。</w:t>
      </w:r>
    </w:p>
    <w:p w:rsidR="000046E5" w:rsidRPr="00D115A2" w:rsidRDefault="000046E5" w:rsidP="000046E5">
      <w:pPr>
        <w:spacing w:line="240" w:lineRule="auto"/>
        <w:ind w:firstLineChars="200" w:firstLine="440"/>
        <w:rPr>
          <w:sz w:val="22"/>
        </w:rPr>
      </w:pPr>
      <w:r w:rsidRPr="00D115A2">
        <w:rPr>
          <w:rFonts w:eastAsia="方正黑体_GBK" w:hint="eastAsia"/>
          <w:sz w:val="22"/>
        </w:rPr>
        <w:t>板书</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040"/>
            <wp:effectExtent l="0" t="0" r="0" b="0"/>
            <wp:docPr id="1095" name="设计意图.jpg" descr="id:2147505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同分母分数加法</w:t>
      </w:r>
      <w:r w:rsidRPr="00D115A2">
        <w:rPr>
          <w:rFonts w:ascii="方正楷体_GBK" w:hAnsi="方正楷体_GBK"/>
          <w:sz w:val="22"/>
        </w:rPr>
        <w:t>,</w:t>
      </w:r>
      <w:r w:rsidRPr="00D115A2">
        <w:rPr>
          <w:rFonts w:eastAsia="方正楷体_GBK" w:hint="eastAsia"/>
          <w:sz w:val="22"/>
        </w:rPr>
        <w:t>让学生结合直观图示</w:t>
      </w:r>
      <w:r w:rsidRPr="00D115A2">
        <w:rPr>
          <w:rFonts w:ascii="方正楷体_GBK" w:hAnsi="方正楷体_GBK"/>
          <w:sz w:val="22"/>
        </w:rPr>
        <w:t>(</w:t>
      </w:r>
      <w:r w:rsidRPr="00D115A2">
        <w:rPr>
          <w:rFonts w:eastAsia="方正楷体_GBK" w:hint="eastAsia"/>
          <w:sz w:val="22"/>
        </w:rPr>
        <w:t>圆形图</w:t>
      </w:r>
      <w:r w:rsidRPr="00D115A2">
        <w:rPr>
          <w:rFonts w:ascii="方正楷体_GBK" w:hAnsi="方正楷体_GBK"/>
          <w:sz w:val="22"/>
        </w:rPr>
        <w:t>)</w:t>
      </w:r>
      <w:r w:rsidRPr="00D115A2">
        <w:rPr>
          <w:rFonts w:eastAsia="方正楷体_GBK" w:hint="eastAsia"/>
          <w:sz w:val="22"/>
        </w:rPr>
        <w:t>理解同分母分数相加的算理</w:t>
      </w:r>
      <w:r w:rsidRPr="00D115A2">
        <w:rPr>
          <w:rFonts w:ascii="方正楷体_GBK" w:hAnsi="方正楷体_GBK"/>
          <w:sz w:val="22"/>
        </w:rPr>
        <w:t>:</w:t>
      </w:r>
      <w:r w:rsidRPr="00D115A2">
        <w:rPr>
          <w:rFonts w:eastAsia="方正楷体_GBK" w:hint="eastAsia"/>
          <w:sz w:val="22"/>
        </w:rPr>
        <w:t>两个分数单位相同的分数可以直接相加。</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总结同分母分数加法的算法。</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哪位同学能说一下分数加法的含义是什么吗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分数加法的含义与整数加法相同</w:t>
      </w:r>
      <w:r w:rsidRPr="00D115A2">
        <w:rPr>
          <w:rFonts w:ascii="方正书宋_GBK" w:hAnsi="方正书宋_GBK"/>
          <w:sz w:val="22"/>
        </w:rPr>
        <w:t>,</w:t>
      </w:r>
      <w:r w:rsidRPr="00D115A2">
        <w:rPr>
          <w:rFonts w:hint="eastAsia"/>
          <w:sz w:val="22"/>
        </w:rPr>
        <w:t>都是表示把两个数合并成一个数的运算。</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有哪位同学能介绍一下同分母分数加法的计算方法</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在计算同分母分数加法时</w:t>
      </w:r>
      <w:r w:rsidRPr="00D115A2">
        <w:rPr>
          <w:rFonts w:ascii="方正书宋_GBK" w:hAnsi="方正书宋_GBK"/>
          <w:sz w:val="22"/>
        </w:rPr>
        <w:t>,</w:t>
      </w:r>
      <w:r w:rsidRPr="00D115A2">
        <w:rPr>
          <w:rFonts w:hint="eastAsia"/>
          <w:sz w:val="22"/>
        </w:rPr>
        <w:t>分母不变</w:t>
      </w:r>
      <w:r w:rsidRPr="00D115A2">
        <w:rPr>
          <w:rFonts w:ascii="方正书宋_GBK" w:hAnsi="方正书宋_GBK"/>
          <w:sz w:val="22"/>
        </w:rPr>
        <w:t>,</w:t>
      </w:r>
      <w:r w:rsidRPr="00D115A2">
        <w:rPr>
          <w:rFonts w:hint="eastAsia"/>
          <w:sz w:val="22"/>
        </w:rPr>
        <w:t>只把分子相加。</w:t>
      </w:r>
    </w:p>
    <w:p w:rsidR="000046E5" w:rsidRPr="00D115A2" w:rsidRDefault="000046E5" w:rsidP="000046E5">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要注意什么呢</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计算结果能约分的要约成最简分数。</w:t>
      </w:r>
    </w:p>
    <w:p w:rsidR="000046E5" w:rsidRPr="00D115A2" w:rsidRDefault="000046E5" w:rsidP="000046E5">
      <w:pPr>
        <w:spacing w:line="240" w:lineRule="auto"/>
        <w:ind w:firstLineChars="200" w:firstLine="440"/>
        <w:rPr>
          <w:sz w:val="22"/>
        </w:rPr>
      </w:pPr>
      <w:r w:rsidRPr="00D115A2">
        <w:rPr>
          <w:rFonts w:ascii="NEU-HZ-S92" w:hAnsi="NEU-HZ-S92"/>
          <w:sz w:val="22"/>
        </w:rPr>
        <w:t>4</w:t>
      </w:r>
      <w:r w:rsidRPr="00D115A2">
        <w:rPr>
          <w:i/>
          <w:sz w:val="22"/>
        </w:rPr>
        <w:t>.</w:t>
      </w:r>
      <w:r w:rsidRPr="00D115A2">
        <w:rPr>
          <w:rFonts w:hint="eastAsia"/>
          <w:sz w:val="22"/>
        </w:rPr>
        <w:t>巩固练习。</w:t>
      </w:r>
    </w:p>
    <w:p w:rsidR="000046E5" w:rsidRPr="00D115A2" w:rsidRDefault="000046E5" w:rsidP="000046E5">
      <w:pPr>
        <w:spacing w:line="240" w:lineRule="auto"/>
        <w:ind w:firstLineChars="200" w:firstLine="440"/>
        <w:rPr>
          <w:sz w:val="22"/>
        </w:rPr>
      </w:pPr>
      <w:r w:rsidRPr="00D115A2">
        <w:rPr>
          <w:rFonts w:hint="eastAsia"/>
          <w:sz w:val="22"/>
        </w:rPr>
        <w:t>计算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9</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9</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7</m:t>
            </m:r>
          </m:den>
        </m:f>
      </m:oMath>
      <w:r w:rsidRPr="00D115A2">
        <w:rPr>
          <w:sz w:val="22"/>
        </w:rPr>
        <w:t>+</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7</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i/>
          <w:sz w:val="22"/>
        </w:rPr>
        <w:t xml:space="preserve">　　</w:t>
      </w:r>
      <w:r w:rsidRPr="00D115A2">
        <w:rPr>
          <w:sz w:val="22"/>
        </w:rPr>
        <w:t>4+</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 xml:space="preserve"> </w:t>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040"/>
            <wp:effectExtent l="0" t="0" r="0" b="0"/>
            <wp:docPr id="1096" name="设计意图.jpg" descr="id:2147505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巩固同分母分数加法的计算方法。再次强调</w:t>
      </w:r>
      <w:r w:rsidRPr="00D115A2">
        <w:rPr>
          <w:rFonts w:ascii="方正楷体_GBK" w:hAnsi="方正楷体_GBK"/>
          <w:sz w:val="22"/>
        </w:rPr>
        <w:t>,</w:t>
      </w:r>
      <w:r w:rsidRPr="00D115A2">
        <w:rPr>
          <w:rFonts w:eastAsia="方正楷体_GBK" w:hint="eastAsia"/>
          <w:sz w:val="22"/>
        </w:rPr>
        <w:t>计算结果需要写成最简形式。</w:t>
      </w:r>
    </w:p>
    <w:p w:rsidR="000046E5" w:rsidRPr="00D115A2" w:rsidRDefault="000046E5" w:rsidP="000046E5">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9</m:t>
            </m:r>
          </m:den>
        </m:f>
      </m:oMath>
      <w:r w:rsidRPr="00D115A2">
        <w:rPr>
          <w:i/>
          <w:sz w:val="22"/>
        </w:rPr>
        <w:t xml:space="preserve">　</w:t>
      </w:r>
      <w:r w:rsidRPr="00D115A2">
        <w:rPr>
          <w:sz w:val="22"/>
        </w:rPr>
        <w:t>1</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4</m:t>
            </m:r>
          </m:den>
        </m:f>
      </m:oMath>
      <w:r w:rsidRPr="00D115A2">
        <w:rPr>
          <w:i/>
          <w:sz w:val="22"/>
        </w:rPr>
        <w:t xml:space="preserve">　</w:t>
      </w:r>
      <w:r w:rsidRPr="00D115A2">
        <w:rPr>
          <w:sz w:val="22"/>
        </w:rPr>
        <w:t>4</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p>
    <w:p w:rsidR="000046E5" w:rsidRPr="00D115A2" w:rsidRDefault="000046E5" w:rsidP="000046E5">
      <w:pPr>
        <w:spacing w:line="240" w:lineRule="auto"/>
        <w:rPr>
          <w:sz w:val="22"/>
        </w:rPr>
      </w:pPr>
      <w:r w:rsidRPr="00D115A2">
        <w:rPr>
          <w:rFonts w:eastAsia="方正黑体_GBK" w:hint="eastAsia"/>
          <w:color w:val="FF00FF"/>
          <w:sz w:val="22"/>
        </w:rPr>
        <w:t>二、教学例</w:t>
      </w:r>
      <w:r w:rsidRPr="00D115A2">
        <w:rPr>
          <w:color w:val="FF00FF"/>
          <w:sz w:val="22"/>
        </w:rPr>
        <w:t>1</w:t>
      </w:r>
      <w:r w:rsidRPr="00D115A2">
        <w:rPr>
          <w:rFonts w:eastAsia="方正黑体_GBK" w:hint="eastAsia"/>
          <w:color w:val="FF00FF"/>
          <w:sz w:val="22"/>
        </w:rPr>
        <w:t>第</w:t>
      </w:r>
      <w:r w:rsidRPr="00D115A2">
        <w:rPr>
          <w:rFonts w:ascii="方正黑体_GBK" w:hAnsi="方正黑体_GBK"/>
          <w:color w:val="FF00FF"/>
          <w:sz w:val="22"/>
        </w:rPr>
        <w:t>(</w:t>
      </w:r>
      <w:r w:rsidRPr="00D115A2">
        <w:rPr>
          <w:color w:val="FF00FF"/>
          <w:sz w:val="22"/>
        </w:rPr>
        <w:t>2</w:t>
      </w:r>
      <w:r w:rsidRPr="00D115A2">
        <w:rPr>
          <w:rFonts w:ascii="方正黑体_GBK" w:hAnsi="方正黑体_GBK"/>
          <w:color w:val="FF00FF"/>
          <w:sz w:val="22"/>
        </w:rPr>
        <w:t>)</w:t>
      </w:r>
      <w:r w:rsidRPr="00D115A2">
        <w:rPr>
          <w:rFonts w:eastAsia="方正黑体_GBK" w:hint="eastAsia"/>
          <w:color w:val="FF00FF"/>
          <w:sz w:val="22"/>
        </w:rPr>
        <w:t>问</w:t>
      </w:r>
      <w:r w:rsidRPr="00D115A2">
        <w:rPr>
          <w:rFonts w:ascii="方正黑体_GBK" w:hAnsi="方正黑体_GBK"/>
          <w:color w:val="FF00FF"/>
          <w:sz w:val="22"/>
        </w:rPr>
        <w:t>(</w:t>
      </w:r>
      <w:r w:rsidRPr="00D115A2">
        <w:rPr>
          <w:rFonts w:eastAsia="方正黑体_GBK" w:hint="eastAsia"/>
          <w:color w:val="FF00FF"/>
          <w:sz w:val="22"/>
        </w:rPr>
        <w:t>探究同分母分数减法的计算方法</w:t>
      </w:r>
      <w:r w:rsidRPr="00D115A2">
        <w:rPr>
          <w:rFonts w:ascii="方正黑体_GBK" w:hAnsi="方正黑体_GBK"/>
          <w:color w:val="FF00FF"/>
          <w:sz w:val="22"/>
        </w:rPr>
        <w:t>)</w:t>
      </w:r>
      <w:r w:rsidRPr="00D115A2">
        <w:rPr>
          <w:rFonts w:eastAsia="方正黑体_GBK" w:hint="eastAsia"/>
          <w:color w:val="FF00FF"/>
          <w:sz w:val="22"/>
        </w:rPr>
        <w:t>。</w:t>
      </w:r>
      <w:r w:rsidRPr="00D115A2">
        <w:rPr>
          <w:rFonts w:eastAsia="方正黑体_GBK" w:hint="eastAsia"/>
          <w:color w:val="FF00FF"/>
          <w:sz w:val="22"/>
        </w:rPr>
        <w:t xml:space="preserve"> </w:t>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提出问题</w:t>
      </w:r>
      <w:r w:rsidRPr="00D115A2">
        <w:rPr>
          <w:rFonts w:ascii="方正书宋_GBK" w:hAnsi="方正书宋_GBK"/>
          <w:sz w:val="22"/>
        </w:rPr>
        <w:t>,</w:t>
      </w:r>
      <w:r w:rsidRPr="00D115A2">
        <w:rPr>
          <w:rFonts w:hint="eastAsia"/>
          <w:sz w:val="22"/>
        </w:rPr>
        <w:t>自主思考算法。</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爸爸比妈妈多吃了多少张饼</w:t>
      </w:r>
      <w:r w:rsidRPr="00D115A2">
        <w:rPr>
          <w:rFonts w:ascii="方正书宋_GBK" w:hAnsi="方正书宋_GBK"/>
          <w:sz w:val="22"/>
        </w:rPr>
        <w:t>?</w:t>
      </w:r>
      <w:r w:rsidRPr="00D115A2">
        <w:rPr>
          <w:rFonts w:hint="eastAsia"/>
          <w:sz w:val="22"/>
        </w:rPr>
        <w:t>你会列算式吗</w:t>
      </w:r>
      <w:r w:rsidRPr="00D115A2">
        <w:rPr>
          <w:rFonts w:ascii="方正书宋_GBK" w:hAnsi="方正书宋_GBK"/>
          <w:sz w:val="22"/>
        </w:rPr>
        <w:t>?</w:t>
      </w:r>
      <w:r w:rsidRPr="00D115A2">
        <w:rPr>
          <w:rFonts w:hint="eastAsia"/>
          <w:sz w:val="22"/>
        </w:rPr>
        <w:t xml:space="preserve"> </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为什么这样列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表示爸爸吃的</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张比妈妈吃的</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张多多少</w:t>
      </w:r>
      <w:r w:rsidRPr="00D115A2">
        <w:rPr>
          <w:rFonts w:ascii="方正书宋_GBK" w:hAnsi="方正书宋_GBK"/>
          <w:sz w:val="22"/>
        </w:rPr>
        <w:t>,</w:t>
      </w:r>
      <w:r w:rsidRPr="00D115A2">
        <w:rPr>
          <w:rFonts w:hint="eastAsia"/>
          <w:sz w:val="22"/>
        </w:rPr>
        <w:t>所以用减法。</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你能算出结果吗</w:t>
      </w:r>
      <w:r w:rsidRPr="00D115A2">
        <w:rPr>
          <w:rFonts w:ascii="方正书宋_GBK" w:hAnsi="方正书宋_GBK"/>
          <w:sz w:val="22"/>
        </w:rPr>
        <w:t>?</w:t>
      </w:r>
      <w:r w:rsidRPr="00D115A2">
        <w:rPr>
          <w:rFonts w:hint="eastAsia"/>
          <w:sz w:val="22"/>
        </w:rPr>
        <w:t>你们怎样想的</w:t>
      </w:r>
      <w:r w:rsidRPr="00D115A2">
        <w:rPr>
          <w:rFonts w:ascii="方正书宋_GBK" w:hAnsi="方正书宋_GBK"/>
          <w:sz w:val="22"/>
        </w:rPr>
        <w:t>?</w:t>
      </w:r>
      <w:r w:rsidRPr="00D115A2">
        <w:rPr>
          <w:rFonts w:hint="eastAsia"/>
          <w:sz w:val="22"/>
        </w:rPr>
        <w:t>小组之间相互交流讨论。</w:t>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rFonts w:eastAsia="方正楷体_GBK" w:hint="eastAsia"/>
          <w:sz w:val="22"/>
        </w:rPr>
        <w:t>学生先独立思考</w:t>
      </w:r>
      <w:r w:rsidRPr="00D115A2">
        <w:rPr>
          <w:rFonts w:ascii="方正楷体_GBK" w:hAnsi="方正楷体_GBK"/>
          <w:sz w:val="22"/>
        </w:rPr>
        <w:t>,</w:t>
      </w:r>
      <w:r w:rsidRPr="00D115A2">
        <w:rPr>
          <w:rFonts w:eastAsia="方正楷体_GBK" w:hint="eastAsia"/>
          <w:sz w:val="22"/>
        </w:rPr>
        <w:t>再在小组里交流自己的想法</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教师引导学生探讨同分母分数减法的算法。</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是</w:t>
      </w:r>
      <w:r w:rsidRPr="00D115A2">
        <w:rPr>
          <w:sz w:val="22"/>
        </w:rPr>
        <w:t>3</w:t>
      </w:r>
      <w:r w:rsidRPr="00D115A2">
        <w:rPr>
          <w:rFonts w:hint="eastAsia"/>
          <w:sz w:val="22"/>
        </w:rPr>
        <w:t xml:space="preserve"> </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是</w:t>
      </w:r>
      <w:r w:rsidRPr="00D115A2">
        <w:rPr>
          <w:sz w:val="22"/>
        </w:rPr>
        <w:t>1</w:t>
      </w:r>
      <w:r w:rsidRPr="00D115A2">
        <w:rPr>
          <w:rFonts w:hint="eastAsia"/>
          <w:sz w:val="22"/>
        </w:rPr>
        <w:t xml:space="preserve"> </w:t>
      </w:r>
      <w:r w:rsidRPr="00D115A2">
        <w:rPr>
          <w:rFonts w:hint="eastAsia"/>
          <w:sz w:val="22"/>
        </w:rPr>
        <w:t>个</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它们之间相差</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的差是</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rFonts w:ascii="方正书宋_GBK" w:hAnsi="方正书宋_GBK"/>
          <w:sz w:val="22"/>
        </w:rPr>
        <w:t>,</w:t>
      </w:r>
      <w:r w:rsidRPr="00D115A2">
        <w:rPr>
          <w:rFonts w:hint="eastAsia"/>
          <w:sz w:val="22"/>
        </w:rPr>
        <w:t>为什么分母没变</w:t>
      </w:r>
      <w:r w:rsidRPr="00D115A2">
        <w:rPr>
          <w:rFonts w:ascii="方正书宋_GBK" w:hAnsi="方正书宋_GBK"/>
          <w:sz w:val="22"/>
        </w:rPr>
        <w:t>?</w:t>
      </w:r>
      <w:r w:rsidRPr="00D115A2">
        <w:rPr>
          <w:rFonts w:hint="eastAsia"/>
          <w:sz w:val="22"/>
        </w:rPr>
        <w:t>分子是怎样得到的</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因为</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rFonts w:hint="eastAsia"/>
          <w:sz w:val="22"/>
        </w:rPr>
        <w:t>和</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rFonts w:hint="eastAsia"/>
          <w:sz w:val="22"/>
        </w:rPr>
        <w:t>的分母相同</w:t>
      </w:r>
      <w:r w:rsidRPr="00D115A2">
        <w:rPr>
          <w:rFonts w:ascii="方正书宋_GBK" w:hAnsi="方正书宋_GBK"/>
          <w:sz w:val="22"/>
        </w:rPr>
        <w:t>,</w:t>
      </w:r>
      <w:r w:rsidRPr="00D115A2">
        <w:rPr>
          <w:rFonts w:hint="eastAsia"/>
          <w:sz w:val="22"/>
        </w:rPr>
        <w:t>也就是它们的分数单位相同</w:t>
      </w:r>
      <w:r w:rsidRPr="00D115A2">
        <w:rPr>
          <w:rFonts w:ascii="方正书宋_GBK" w:hAnsi="方正书宋_GBK"/>
          <w:sz w:val="22"/>
        </w:rPr>
        <w:t>,</w:t>
      </w:r>
      <w:r w:rsidRPr="00D115A2">
        <w:rPr>
          <w:rFonts w:hint="eastAsia"/>
          <w:sz w:val="22"/>
        </w:rPr>
        <w:t>所以可以直接用两个分子相减</w:t>
      </w:r>
      <w:r w:rsidRPr="00D115A2">
        <w:rPr>
          <w:rFonts w:ascii="方正书宋_GBK" w:hAnsi="方正书宋_GBK"/>
          <w:sz w:val="22"/>
        </w:rPr>
        <w:t>,</w:t>
      </w:r>
      <w:r w:rsidRPr="00D115A2">
        <w:rPr>
          <w:rFonts w:hint="eastAsia"/>
          <w:sz w:val="22"/>
        </w:rPr>
        <w:t>分母不变。</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你会写出计算过程吗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r>
              <m:rPr>
                <m:nor/>
              </m:rPr>
              <w:rPr>
                <w:rFonts w:hAnsi="NEU-BZ"/>
                <w:sz w:val="24"/>
                <w:szCs w:val="20"/>
              </w:rPr>
              <m:t>-</m:t>
            </m:r>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有哪里需要改进的吗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8</m:t>
            </m:r>
          </m:den>
        </m:f>
      </m:oMath>
      <w:r w:rsidRPr="00D115A2">
        <w:rPr>
          <w:rFonts w:hint="eastAsia"/>
          <w:sz w:val="22"/>
        </w:rPr>
        <w:t>可以约分。答案应该写成</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r w:rsidRPr="00D115A2">
        <w:rPr>
          <w:rFonts w:hint="eastAsia"/>
          <w:sz w:val="22"/>
        </w:rPr>
        <w:t>。</w:t>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040"/>
            <wp:effectExtent l="0" t="0" r="0" b="0"/>
            <wp:docPr id="1097" name="设计意图.jpg" descr="id:2147505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有了同分母分数加法的计算经验</w:t>
      </w:r>
      <w:r w:rsidRPr="00D115A2">
        <w:rPr>
          <w:rFonts w:ascii="方正楷体_GBK" w:hAnsi="方正楷体_GBK"/>
          <w:sz w:val="22"/>
        </w:rPr>
        <w:t>,</w:t>
      </w:r>
      <w:r w:rsidRPr="00D115A2">
        <w:rPr>
          <w:rFonts w:eastAsia="方正楷体_GBK" w:hint="eastAsia"/>
          <w:sz w:val="22"/>
        </w:rPr>
        <w:t>教学中可以放手让学生自主探究减法的计算方法。同样</w:t>
      </w:r>
      <w:r w:rsidRPr="00D115A2">
        <w:rPr>
          <w:rFonts w:ascii="方正楷体_GBK" w:hAnsi="方正楷体_GBK"/>
          <w:sz w:val="22"/>
        </w:rPr>
        <w:t>,</w:t>
      </w:r>
      <w:r w:rsidRPr="00D115A2">
        <w:rPr>
          <w:rFonts w:eastAsia="方正楷体_GBK" w:hint="eastAsia"/>
          <w:sz w:val="22"/>
        </w:rPr>
        <w:t>关注学生对算理的理解</w:t>
      </w:r>
      <w:r w:rsidRPr="00D115A2">
        <w:rPr>
          <w:rFonts w:ascii="方正楷体_GBK" w:hAnsi="方正楷体_GBK"/>
          <w:sz w:val="22"/>
        </w:rPr>
        <w:t>,</w:t>
      </w:r>
      <w:r w:rsidRPr="00D115A2">
        <w:rPr>
          <w:rFonts w:eastAsia="方正楷体_GBK" w:hint="eastAsia"/>
          <w:sz w:val="22"/>
        </w:rPr>
        <w:t>特别是从分数的意义角度明确“分数单位相同的分数可以直接相减”。</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巩固练习。</w:t>
      </w:r>
    </w:p>
    <w:p w:rsidR="000046E5" w:rsidRPr="00D115A2" w:rsidRDefault="000046E5" w:rsidP="000046E5">
      <w:pPr>
        <w:spacing w:line="240" w:lineRule="auto"/>
        <w:ind w:firstLineChars="200" w:firstLine="440"/>
        <w:rPr>
          <w:sz w:val="22"/>
        </w:rPr>
      </w:pPr>
      <w:r w:rsidRPr="00D115A2">
        <w:rPr>
          <w:rFonts w:hint="eastAsia"/>
          <w:sz w:val="22"/>
        </w:rPr>
        <w:t>计算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6</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6</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10</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10</m:t>
            </m:r>
          </m:den>
        </m:f>
      </m:oMath>
      <w:r w:rsidRPr="00D115A2">
        <w:rPr>
          <w:i/>
          <w:sz w:val="22"/>
        </w:rPr>
        <w:t xml:space="preserve">　</w:t>
      </w:r>
      <w:r w:rsidRPr="00D115A2">
        <w:rPr>
          <w:rFonts w:hint="eastAsia"/>
          <w:sz w:val="22"/>
        </w:rPr>
        <w:t xml:space="preserve"> </w:t>
      </w:r>
      <m:oMath>
        <m:f>
          <m:fPr>
            <m:ctrlPr>
              <w:rPr>
                <w:rFonts w:ascii="Cambria Math" w:hAnsi="Cambria Math"/>
                <w:sz w:val="22"/>
              </w:rPr>
            </m:ctrlPr>
          </m:fPr>
          <m:num>
            <m:r>
              <m:rPr>
                <m:sty m:val="p"/>
              </m:rPr>
              <w:rPr>
                <w:rFonts w:ascii="Cambria Math" w:hAnsi="NEU-BZ"/>
                <w:sz w:val="24"/>
                <w:szCs w:val="20"/>
              </w:rPr>
              <m:t>7</m:t>
            </m:r>
          </m:num>
          <m:den>
            <m:r>
              <m:rPr>
                <m:sty m:val="p"/>
              </m:rPr>
              <w:rPr>
                <w:rFonts w:ascii="Cambria Math" w:hAnsi="NEU-BZ"/>
                <w:sz w:val="24"/>
                <w:szCs w:val="20"/>
              </w:rPr>
              <m:t>9</m:t>
            </m:r>
          </m:den>
        </m:f>
      </m:oMath>
      <w:r w:rsidRPr="00D115A2">
        <w:rPr>
          <w:sz w:val="22"/>
        </w:rPr>
        <w:t>-</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9</m:t>
            </m:r>
          </m:den>
        </m:f>
      </m:oMath>
      <w:r w:rsidRPr="00D115A2">
        <w:rPr>
          <w:i/>
          <w:sz w:val="22"/>
        </w:rPr>
        <w:t xml:space="preserve">　　</w:t>
      </w:r>
      <w:r w:rsidRPr="00D115A2">
        <w:rPr>
          <w:sz w:val="22"/>
        </w:rPr>
        <w:t>1-</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30</m:t>
            </m:r>
          </m:den>
        </m:f>
      </m:oMath>
    </w:p>
    <w:p w:rsidR="000046E5" w:rsidRPr="00D115A2" w:rsidRDefault="000046E5" w:rsidP="000046E5">
      <w:pPr>
        <w:spacing w:line="240" w:lineRule="auto"/>
        <w:ind w:firstLineChars="200" w:firstLine="440"/>
        <w:rPr>
          <w:sz w:val="22"/>
        </w:rPr>
      </w:pPr>
      <w:r w:rsidRPr="00D115A2">
        <w:rPr>
          <w:rFonts w:hint="eastAsia"/>
          <w:sz w:val="22"/>
        </w:rPr>
        <w:t>【参考答案】</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2</m:t>
            </m:r>
          </m:num>
          <m:den>
            <m:r>
              <m:rPr>
                <m:sty m:val="p"/>
              </m:rPr>
              <w:rPr>
                <w:rFonts w:ascii="Cambria Math" w:hAnsi="NEU-BZ"/>
                <w:sz w:val="24"/>
                <w:szCs w:val="20"/>
              </w:rPr>
              <m:t>3</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5</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5</m:t>
            </m:r>
          </m:num>
          <m:den>
            <m:r>
              <m:rPr>
                <m:sty m:val="p"/>
              </m:rPr>
              <w:rPr>
                <w:rFonts w:ascii="Cambria Math" w:hAnsi="NEU-BZ"/>
                <w:sz w:val="24"/>
                <w:szCs w:val="20"/>
              </w:rPr>
              <m:t>9</m:t>
            </m:r>
          </m:den>
        </m:f>
      </m:oMath>
      <w:r w:rsidRPr="00D115A2">
        <w:rPr>
          <w:i/>
          <w:sz w:val="22"/>
        </w:rPr>
        <w:t xml:space="preserve">　</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30</m:t>
            </m:r>
          </m:den>
        </m:f>
      </m:oMath>
    </w:p>
    <w:p w:rsidR="000046E5" w:rsidRPr="00D115A2" w:rsidRDefault="000046E5" w:rsidP="000046E5">
      <w:pPr>
        <w:spacing w:line="240" w:lineRule="auto"/>
        <w:rPr>
          <w:sz w:val="22"/>
        </w:rPr>
      </w:pPr>
      <w:r w:rsidRPr="00D115A2">
        <w:rPr>
          <w:rFonts w:eastAsia="方正黑体_GBK" w:hint="eastAsia"/>
          <w:color w:val="FF00FF"/>
          <w:sz w:val="22"/>
        </w:rPr>
        <w:t>三、师生共同总结同分母分数加、减法的计算方法。</w:t>
      </w:r>
      <w:r w:rsidRPr="00D115A2">
        <w:rPr>
          <w:rFonts w:eastAsia="方正黑体_GBK" w:hint="eastAsia"/>
          <w:color w:val="FF00FF"/>
          <w:sz w:val="22"/>
        </w:rPr>
        <w:t xml:space="preserve"> </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观察两个算式</w:t>
      </w:r>
      <w:r w:rsidRPr="00D115A2">
        <w:rPr>
          <w:rFonts w:ascii="方正书宋_GBK" w:hAnsi="方正书宋_GBK"/>
          <w:sz w:val="22"/>
        </w:rPr>
        <w:t>,</w:t>
      </w:r>
      <w:r w:rsidRPr="00D115A2">
        <w:rPr>
          <w:rFonts w:hint="eastAsia"/>
          <w:sz w:val="22"/>
        </w:rPr>
        <w:t>你能发现什么异同点吗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ascii="方正楷体_GBK" w:hAnsi="方正楷体_GBK"/>
          <w:sz w:val="22"/>
        </w:rPr>
        <w:t>(</w:t>
      </w:r>
      <w:r w:rsidRPr="00D115A2">
        <w:rPr>
          <w:sz w:val="22"/>
        </w:rPr>
        <w:t>PPT</w:t>
      </w:r>
      <w:r w:rsidRPr="00D115A2">
        <w:rPr>
          <w:rFonts w:eastAsia="方正楷体_GBK" w:hint="eastAsia"/>
          <w:sz w:val="22"/>
        </w:rPr>
        <w:t>课件出示以下两个算式</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4</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2</m:t>
            </m:r>
          </m:den>
        </m:f>
      </m:oMath>
      <w:r w:rsidRPr="00D115A2">
        <w:rPr>
          <w:i/>
          <w:sz w:val="22"/>
        </w:rPr>
        <w:t xml:space="preserve">　　</w:t>
      </w:r>
      <w:r w:rsidRPr="00D115A2">
        <w:rPr>
          <w:rFonts w:hint="eastAsia"/>
          <w:sz w:val="22"/>
        </w:rPr>
        <w:t xml:space="preserve"> </w:t>
      </w:r>
    </w:p>
    <w:p w:rsidR="000046E5" w:rsidRPr="00D115A2" w:rsidRDefault="000046E5" w:rsidP="000046E5">
      <w:pPr>
        <w:spacing w:line="240" w:lineRule="auto"/>
        <w:ind w:firstLineChars="200" w:firstLine="440"/>
        <w:rPr>
          <w:sz w:val="22"/>
        </w:rPr>
      </w:pPr>
      <m:oMath>
        <m:f>
          <m:fPr>
            <m:ctrlPr>
              <w:rPr>
                <w:rFonts w:ascii="Cambria Math" w:hAnsi="Cambria Math"/>
                <w:sz w:val="22"/>
              </w:rPr>
            </m:ctrlPr>
          </m:fPr>
          <m:num>
            <m:r>
              <m:rPr>
                <m:sty m:val="p"/>
              </m:rPr>
              <w:rPr>
                <w:rFonts w:ascii="Cambria Math" w:hAnsi="NEU-BZ"/>
                <w:sz w:val="24"/>
                <w:szCs w:val="20"/>
              </w:rPr>
              <m:t>3</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3</m:t>
            </m:r>
            <m:r>
              <m:rPr>
                <m:nor/>
              </m:rPr>
              <w:rPr>
                <w:rFonts w:hAnsi="NEU-BZ"/>
                <w:sz w:val="24"/>
                <w:szCs w:val="20"/>
              </w:rPr>
              <m:t>-</m:t>
            </m:r>
            <m:r>
              <m:rPr>
                <m:sty m:val="p"/>
              </m:rPr>
              <w:rPr>
                <w:rFonts w:ascii="Cambria Math" w:hAnsi="NEU-BZ"/>
                <w:sz w:val="24"/>
                <w:szCs w:val="20"/>
              </w:rPr>
              <m:t>1</m:t>
            </m:r>
          </m:num>
          <m:den>
            <m:r>
              <m:rPr>
                <m:sty m:val="p"/>
              </m:rPr>
              <w:rPr>
                <w:rFonts w:ascii="Cambria Math" w:hAnsi="NEU-BZ"/>
                <w:sz w:val="24"/>
                <w:szCs w:val="20"/>
              </w:rPr>
              <m:t>8</m:t>
            </m:r>
          </m:den>
        </m:f>
      </m:oMath>
      <w:r w:rsidRPr="00D115A2">
        <w:rPr>
          <w:sz w:val="22"/>
        </w:rPr>
        <w:t>=</w:t>
      </w:r>
      <m:oMath>
        <m:f>
          <m:fPr>
            <m:ctrlPr>
              <w:rPr>
                <w:rFonts w:ascii="Cambria Math" w:hAnsi="Cambria Math"/>
                <w:sz w:val="22"/>
              </w:rPr>
            </m:ctrlPr>
          </m:fPr>
          <m:num>
            <m:r>
              <m:rPr>
                <m:sty m:val="p"/>
              </m:rPr>
              <w:rPr>
                <w:rFonts w:ascii="Cambria Math" w:hAnsi="NEU-BZ"/>
                <w:sz w:val="24"/>
                <w:szCs w:val="20"/>
              </w:rPr>
              <m:t>1</m:t>
            </m:r>
          </m:num>
          <m:den>
            <m:r>
              <m:rPr>
                <m:sty m:val="p"/>
              </m:rPr>
              <w:rPr>
                <w:rFonts w:ascii="Cambria Math" w:hAnsi="NEU-BZ"/>
                <w:sz w:val="24"/>
                <w:szCs w:val="20"/>
              </w:rPr>
              <m:t>4</m:t>
            </m:r>
          </m:den>
        </m:f>
      </m:oMath>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这两个算式一个是加法算式</w:t>
      </w:r>
      <w:r w:rsidRPr="00D115A2">
        <w:rPr>
          <w:rFonts w:ascii="方正书宋_GBK" w:hAnsi="方正书宋_GBK"/>
          <w:sz w:val="22"/>
        </w:rPr>
        <w:t>,</w:t>
      </w:r>
      <w:r w:rsidRPr="00D115A2">
        <w:rPr>
          <w:rFonts w:hint="eastAsia"/>
          <w:sz w:val="22"/>
        </w:rPr>
        <w:t>一个是减法算式。</w:t>
      </w:r>
    </w:p>
    <w:p w:rsidR="000046E5" w:rsidRPr="00D115A2" w:rsidRDefault="000046E5" w:rsidP="000046E5">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这两个算式都是分母不变</w:t>
      </w:r>
      <w:r w:rsidRPr="00D115A2">
        <w:rPr>
          <w:rFonts w:ascii="方正书宋_GBK" w:hAnsi="方正书宋_GBK"/>
          <w:sz w:val="22"/>
        </w:rPr>
        <w:t>,</w:t>
      </w:r>
      <w:r w:rsidRPr="00D115A2">
        <w:rPr>
          <w:rFonts w:hint="eastAsia"/>
          <w:sz w:val="22"/>
        </w:rPr>
        <w:t>分子相加减。</w:t>
      </w:r>
    </w:p>
    <w:p w:rsidR="000046E5" w:rsidRPr="00D115A2" w:rsidRDefault="000046E5" w:rsidP="000046E5">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这两个算式最后都约分啦。</w:t>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你能用一句简短的话概括同分母分数加、减法的计算法则吗</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同分母分数相加、减</w:t>
      </w:r>
      <w:r w:rsidRPr="00D115A2">
        <w:rPr>
          <w:rFonts w:ascii="方正书宋_GBK" w:hAnsi="方正书宋_GBK"/>
          <w:sz w:val="22"/>
        </w:rPr>
        <w:t>,</w:t>
      </w:r>
      <w:r w:rsidRPr="00D115A2">
        <w:rPr>
          <w:rFonts w:hint="eastAsia"/>
          <w:sz w:val="22"/>
        </w:rPr>
        <w:t>分母不变</w:t>
      </w:r>
      <w:r w:rsidRPr="00D115A2">
        <w:rPr>
          <w:rFonts w:ascii="方正书宋_GBK" w:hAnsi="方正书宋_GBK"/>
          <w:sz w:val="22"/>
        </w:rPr>
        <w:t>,</w:t>
      </w:r>
      <w:r w:rsidRPr="00D115A2">
        <w:rPr>
          <w:rFonts w:hint="eastAsia"/>
          <w:sz w:val="22"/>
        </w:rPr>
        <w:t>只把分子相加、减</w:t>
      </w:r>
      <w:r w:rsidRPr="00D115A2">
        <w:rPr>
          <w:rFonts w:ascii="方正书宋_GBK" w:hAnsi="方正书宋_GBK"/>
          <w:sz w:val="22"/>
        </w:rPr>
        <w:t>,</w:t>
      </w:r>
      <w:r w:rsidRPr="00D115A2">
        <w:rPr>
          <w:rFonts w:hint="eastAsia"/>
          <w:sz w:val="22"/>
        </w:rPr>
        <w:t>计算的结果能约分的要约成最简分数。</w:t>
      </w:r>
    </w:p>
    <w:p w:rsidR="000046E5" w:rsidRPr="00D115A2" w:rsidRDefault="000046E5" w:rsidP="000046E5">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1098" name="设计意图.jpg" descr="id:2147505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让学生自己观察同分母分数加减法的计算过程</w:t>
      </w:r>
      <w:r w:rsidRPr="00D115A2">
        <w:rPr>
          <w:rFonts w:ascii="方正楷体_GBK" w:hAnsi="方正楷体_GBK"/>
          <w:sz w:val="22"/>
        </w:rPr>
        <w:t>,</w:t>
      </w:r>
      <w:r w:rsidRPr="00D115A2">
        <w:rPr>
          <w:rFonts w:eastAsia="方正楷体_GBK" w:hint="eastAsia"/>
          <w:sz w:val="22"/>
        </w:rPr>
        <w:t>通过观察、发现、讨论、交流</w:t>
      </w:r>
      <w:r w:rsidRPr="00D115A2">
        <w:rPr>
          <w:rFonts w:ascii="方正楷体_GBK" w:hAnsi="方正楷体_GBK"/>
          <w:sz w:val="22"/>
        </w:rPr>
        <w:t>,</w:t>
      </w:r>
      <w:r w:rsidRPr="00D115A2">
        <w:rPr>
          <w:rFonts w:eastAsia="方正楷体_GBK" w:hint="eastAsia"/>
          <w:sz w:val="22"/>
        </w:rPr>
        <w:t>归纳、总结出同分母分数加减法的计算法则。注意引导学生用简练准确的语言进行概括。</w:t>
      </w:r>
    </w:p>
    <w:p w:rsidR="000046E5" w:rsidRPr="00D115A2" w:rsidRDefault="000046E5" w:rsidP="000046E5">
      <w:pPr>
        <w:spacing w:line="240" w:lineRule="auto"/>
        <w:jc w:val="center"/>
        <w:rPr>
          <w:sz w:val="22"/>
        </w:rPr>
      </w:pPr>
      <w:r w:rsidRPr="00D115A2">
        <w:rPr>
          <w:noProof/>
          <w:sz w:val="22"/>
        </w:rPr>
        <w:drawing>
          <wp:inline distT="0" distB="0" distL="0" distR="0">
            <wp:extent cx="2520000" cy="277200"/>
            <wp:effectExtent l="0" t="0" r="0" b="0"/>
            <wp:docPr id="1099" name="stlx1.jpg" descr="id:2147505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7"/>
                    <a:stretch>
                      <a:fillRect/>
                    </a:stretch>
                  </pic:blipFill>
                  <pic:spPr>
                    <a:xfrm>
                      <a:off x="0" y="0"/>
                      <a:ext cx="2520000" cy="277200"/>
                    </a:xfrm>
                    <a:prstGeom prst="rect">
                      <a:avLst/>
                    </a:prstGeom>
                  </pic:spPr>
                </pic:pic>
              </a:graphicData>
            </a:graphic>
          </wp:inline>
        </w:drawing>
      </w:r>
    </w:p>
    <w:p w:rsidR="000046E5" w:rsidRPr="00D115A2" w:rsidRDefault="000046E5" w:rsidP="000046E5">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完成教材第</w:t>
      </w:r>
      <w:r w:rsidRPr="00D115A2">
        <w:rPr>
          <w:sz w:val="22"/>
        </w:rPr>
        <w:t>90</w:t>
      </w:r>
      <w:r w:rsidRPr="00D115A2">
        <w:rPr>
          <w:rFonts w:hint="eastAsia"/>
          <w:sz w:val="22"/>
        </w:rPr>
        <w:t>页“做一做”第</w:t>
      </w:r>
      <w:r w:rsidRPr="00D115A2">
        <w:rPr>
          <w:sz w:val="22"/>
        </w:rPr>
        <w:t>1</w:t>
      </w:r>
      <w:r w:rsidRPr="00D115A2">
        <w:rPr>
          <w:rFonts w:hint="eastAsia"/>
          <w:sz w:val="22"/>
        </w:rPr>
        <w:t>题。</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完成教材第</w:t>
      </w:r>
      <w:r w:rsidRPr="00D115A2">
        <w:rPr>
          <w:sz w:val="22"/>
        </w:rPr>
        <w:t>91</w:t>
      </w:r>
      <w:r w:rsidRPr="00D115A2">
        <w:rPr>
          <w:rFonts w:hint="eastAsia"/>
          <w:sz w:val="22"/>
        </w:rPr>
        <w:t>页“练习二十三”第</w:t>
      </w:r>
      <w:r w:rsidRPr="00D115A2">
        <w:rPr>
          <w:sz w:val="22"/>
        </w:rPr>
        <w:t>1</w:t>
      </w:r>
      <w:r w:rsidRPr="00D115A2">
        <w:rPr>
          <w:rFonts w:hint="eastAsia"/>
          <w:sz w:val="22"/>
        </w:rPr>
        <w:t>题与第</w:t>
      </w:r>
      <w:r w:rsidRPr="00D115A2">
        <w:rPr>
          <w:sz w:val="22"/>
        </w:rPr>
        <w:t>2</w:t>
      </w:r>
      <w:r w:rsidRPr="00D115A2">
        <w:rPr>
          <w:rFonts w:hint="eastAsia"/>
          <w:sz w:val="22"/>
        </w:rPr>
        <w:t>题。</w:t>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579240" cy="176400"/>
            <wp:effectExtent l="0" t="0" r="0" b="0"/>
            <wp:docPr id="1100" name="设计意图.jpg" descr="id:21475053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3"/>
                    <a:stretch>
                      <a:fillRect/>
                    </a:stretch>
                  </pic:blipFill>
                  <pic:spPr>
                    <a:xfrm>
                      <a:off x="0" y="0"/>
                      <a:ext cx="579240" cy="176400"/>
                    </a:xfrm>
                    <a:prstGeom prst="rect">
                      <a:avLst/>
                    </a:prstGeom>
                  </pic:spPr>
                </pic:pic>
              </a:graphicData>
            </a:graphic>
          </wp:inline>
        </w:drawing>
      </w:r>
      <w:r w:rsidRPr="00D115A2">
        <w:rPr>
          <w:rFonts w:eastAsia="方正楷体_GBK" w:hint="eastAsia"/>
          <w:sz w:val="22"/>
        </w:rPr>
        <w:t>配合直观图</w:t>
      </w:r>
      <w:r w:rsidRPr="00D115A2">
        <w:rPr>
          <w:rFonts w:ascii="方正楷体_GBK" w:hAnsi="方正楷体_GBK"/>
          <w:sz w:val="22"/>
        </w:rPr>
        <w:t>,</w:t>
      </w:r>
      <w:r w:rsidRPr="00D115A2">
        <w:rPr>
          <w:rFonts w:eastAsia="方正楷体_GBK" w:hint="eastAsia"/>
          <w:sz w:val="22"/>
        </w:rPr>
        <w:t>进一步加深对同分母分数加、减法算理的理解</w:t>
      </w:r>
      <w:r w:rsidRPr="00D115A2">
        <w:rPr>
          <w:rFonts w:ascii="方正楷体_GBK" w:hAnsi="方正楷体_GBK"/>
          <w:sz w:val="22"/>
        </w:rPr>
        <w:t>,</w:t>
      </w:r>
      <w:r w:rsidRPr="00D115A2">
        <w:rPr>
          <w:rFonts w:eastAsia="方正楷体_GBK" w:hint="eastAsia"/>
          <w:sz w:val="22"/>
        </w:rPr>
        <w:t>巩固同分母分数加、减法的计算方法</w:t>
      </w:r>
      <w:r w:rsidRPr="00D115A2">
        <w:rPr>
          <w:rFonts w:ascii="方正楷体_GBK" w:hAnsi="方正楷体_GBK"/>
          <w:sz w:val="22"/>
        </w:rPr>
        <w:t>,</w:t>
      </w:r>
      <w:r w:rsidRPr="00D115A2">
        <w:rPr>
          <w:rFonts w:eastAsia="方正楷体_GBK" w:hint="eastAsia"/>
          <w:sz w:val="22"/>
        </w:rPr>
        <w:t>并提醒学生们注意</w:t>
      </w:r>
      <w:r w:rsidRPr="00D115A2">
        <w:rPr>
          <w:rFonts w:ascii="方正楷体_GBK" w:hAnsi="方正楷体_GBK"/>
          <w:sz w:val="22"/>
        </w:rPr>
        <w:t>:</w:t>
      </w:r>
      <w:r w:rsidRPr="00D115A2">
        <w:rPr>
          <w:rFonts w:eastAsia="方正楷体_GBK" w:hint="eastAsia"/>
          <w:sz w:val="22"/>
        </w:rPr>
        <w:t>计算的结果需化成最简分数。</w:t>
      </w:r>
    </w:p>
    <w:p w:rsidR="000046E5" w:rsidRPr="00D115A2" w:rsidRDefault="000046E5" w:rsidP="000046E5">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0046E5" w:rsidRPr="00D115A2" w:rsidRDefault="000046E5" w:rsidP="000046E5">
      <w:pPr>
        <w:spacing w:line="240" w:lineRule="auto"/>
        <w:ind w:firstLineChars="200" w:firstLine="440"/>
        <w:rPr>
          <w:sz w:val="22"/>
        </w:rPr>
      </w:pPr>
      <w:r w:rsidRPr="00D115A2">
        <w:rPr>
          <w:rFonts w:hint="eastAsia"/>
          <w:sz w:val="22"/>
        </w:rPr>
        <w:t>完成《完全解读》相关习题。</w:t>
      </w:r>
    </w:p>
    <w:p w:rsidR="000046E5" w:rsidRPr="00D115A2" w:rsidRDefault="000046E5" w:rsidP="000046E5">
      <w:pPr>
        <w:spacing w:line="240" w:lineRule="auto"/>
        <w:jc w:val="center"/>
        <w:rPr>
          <w:sz w:val="22"/>
        </w:rPr>
      </w:pPr>
      <w:r w:rsidRPr="00D115A2">
        <w:rPr>
          <w:noProof/>
          <w:sz w:val="22"/>
        </w:rPr>
        <w:drawing>
          <wp:inline distT="0" distB="0" distL="0" distR="0">
            <wp:extent cx="2520000" cy="277200"/>
            <wp:effectExtent l="0" t="0" r="0" b="0"/>
            <wp:docPr id="1101" name="ktxj1.jpg" descr="id:21475053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8"/>
                    <a:stretch>
                      <a:fillRect/>
                    </a:stretch>
                  </pic:blipFill>
                  <pic:spPr>
                    <a:xfrm>
                      <a:off x="0" y="0"/>
                      <a:ext cx="2520000" cy="27720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这节课你们学到了什么知识</w:t>
      </w:r>
      <w:r w:rsidRPr="00D115A2">
        <w:rPr>
          <w:rFonts w:ascii="方正书宋_GBK" w:hAnsi="方正书宋_GBK"/>
          <w:sz w:val="22"/>
        </w:rPr>
        <w:t>?</w:t>
      </w:r>
      <w:r w:rsidRPr="00D115A2">
        <w:rPr>
          <w:rFonts w:hint="eastAsia"/>
          <w:sz w:val="22"/>
        </w:rPr>
        <w:t>有什么收获</w:t>
      </w:r>
      <w:r w:rsidRPr="00D115A2">
        <w:rPr>
          <w:rFonts w:ascii="方正书宋_GBK" w:hAnsi="方正书宋_GBK"/>
          <w:sz w:val="22"/>
        </w:rPr>
        <w:t>?</w:t>
      </w:r>
      <w:r w:rsidRPr="00D115A2">
        <w:rPr>
          <w:rFonts w:ascii="方正楷体_GBK" w:hAnsi="方正楷体_GBK"/>
          <w:sz w:val="22"/>
        </w:rPr>
        <w:t>(</w:t>
      </w:r>
      <w:r w:rsidRPr="00D115A2">
        <w:rPr>
          <w:rFonts w:eastAsia="方正楷体_GBK" w:hint="eastAsia"/>
          <w:sz w:val="22"/>
        </w:rPr>
        <w:t>学生反馈</w:t>
      </w:r>
      <w:r w:rsidRPr="00D115A2">
        <w:rPr>
          <w:rFonts w:ascii="方正楷体_GBK" w:hAnsi="方正楷体_GBK"/>
          <w:sz w:val="22"/>
        </w:rPr>
        <w:t>)</w:t>
      </w:r>
    </w:p>
    <w:p w:rsidR="000046E5" w:rsidRPr="00D115A2" w:rsidRDefault="000046E5" w:rsidP="000046E5">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分数加法的意义和整数加法的意义相同</w:t>
      </w:r>
      <w:r w:rsidRPr="00D115A2">
        <w:rPr>
          <w:rFonts w:ascii="方正书宋_GBK" w:hAnsi="方正书宋_GBK"/>
          <w:sz w:val="22"/>
        </w:rPr>
        <w:t>,</w:t>
      </w:r>
      <w:r w:rsidRPr="00D115A2">
        <w:rPr>
          <w:rFonts w:hint="eastAsia"/>
          <w:sz w:val="22"/>
        </w:rPr>
        <w:t>就是把两个数合并成一个数的运算。</w:t>
      </w:r>
    </w:p>
    <w:p w:rsidR="000046E5" w:rsidRPr="00D115A2" w:rsidRDefault="000046E5" w:rsidP="000046E5">
      <w:pPr>
        <w:spacing w:line="240" w:lineRule="auto"/>
        <w:ind w:firstLineChars="200" w:firstLine="440"/>
        <w:rPr>
          <w:sz w:val="22"/>
        </w:rPr>
      </w:pPr>
      <w:r w:rsidRPr="00D115A2">
        <w:rPr>
          <w:rFonts w:hint="eastAsia"/>
          <w:sz w:val="22"/>
        </w:rPr>
        <w:t>分数减法的意义和整数减法的意义相同</w:t>
      </w:r>
      <w:r w:rsidRPr="00D115A2">
        <w:rPr>
          <w:rFonts w:ascii="方正书宋_GBK" w:hAnsi="方正书宋_GBK"/>
          <w:sz w:val="22"/>
        </w:rPr>
        <w:t>,</w:t>
      </w:r>
      <w:r w:rsidRPr="00D115A2">
        <w:rPr>
          <w:rFonts w:hint="eastAsia"/>
          <w:sz w:val="22"/>
        </w:rPr>
        <w:t>就是已知两个数的和与其中的一个加数</w:t>
      </w:r>
      <w:r w:rsidRPr="00D115A2">
        <w:rPr>
          <w:rFonts w:ascii="方正书宋_GBK" w:hAnsi="方正书宋_GBK"/>
          <w:sz w:val="22"/>
        </w:rPr>
        <w:t>,</w:t>
      </w:r>
      <w:r w:rsidRPr="00D115A2">
        <w:rPr>
          <w:rFonts w:hint="eastAsia"/>
          <w:sz w:val="22"/>
        </w:rPr>
        <w:t>求另一个加数的运算。</w:t>
      </w:r>
    </w:p>
    <w:p w:rsidR="000046E5" w:rsidRPr="00D115A2" w:rsidRDefault="000046E5" w:rsidP="000046E5">
      <w:pPr>
        <w:spacing w:line="240" w:lineRule="auto"/>
        <w:ind w:firstLineChars="200" w:firstLine="440"/>
        <w:rPr>
          <w:sz w:val="22"/>
        </w:rPr>
      </w:pPr>
      <w:r w:rsidRPr="00D115A2">
        <w:rPr>
          <w:rFonts w:hint="eastAsia"/>
          <w:sz w:val="22"/>
        </w:rPr>
        <w:t>同分母分数加、减法的计算方法</w:t>
      </w:r>
      <w:r w:rsidRPr="00D115A2">
        <w:rPr>
          <w:rFonts w:ascii="方正书宋_GBK" w:hAnsi="方正书宋_GBK"/>
          <w:sz w:val="22"/>
        </w:rPr>
        <w:t>:</w:t>
      </w:r>
      <w:r w:rsidRPr="00D115A2">
        <w:rPr>
          <w:rFonts w:hint="eastAsia"/>
          <w:sz w:val="22"/>
        </w:rPr>
        <w:t>分母不变</w:t>
      </w:r>
      <w:r w:rsidRPr="00D115A2">
        <w:rPr>
          <w:rFonts w:ascii="方正书宋_GBK" w:hAnsi="方正书宋_GBK"/>
          <w:sz w:val="22"/>
        </w:rPr>
        <w:t>,</w:t>
      </w:r>
      <w:r w:rsidRPr="00D115A2">
        <w:rPr>
          <w:rFonts w:hint="eastAsia"/>
          <w:sz w:val="22"/>
        </w:rPr>
        <w:t>分子相加减。</w:t>
      </w:r>
    </w:p>
    <w:p w:rsidR="000046E5" w:rsidRPr="00D115A2" w:rsidRDefault="000046E5" w:rsidP="000046E5">
      <w:pPr>
        <w:spacing w:line="240" w:lineRule="auto"/>
        <w:jc w:val="center"/>
        <w:rPr>
          <w:sz w:val="22"/>
        </w:rPr>
      </w:pPr>
      <w:r w:rsidRPr="00D115A2">
        <w:rPr>
          <w:noProof/>
          <w:sz w:val="22"/>
        </w:rPr>
        <w:drawing>
          <wp:inline distT="0" distB="0" distL="0" distR="0">
            <wp:extent cx="2520000" cy="277200"/>
            <wp:effectExtent l="0" t="0" r="0" b="0"/>
            <wp:docPr id="1102" name="zysj1.jpg" descr="id:21475053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9"/>
                    <a:stretch>
                      <a:fillRect/>
                    </a:stretch>
                  </pic:blipFill>
                  <pic:spPr>
                    <a:xfrm>
                      <a:off x="0" y="0"/>
                      <a:ext cx="2520000" cy="277200"/>
                    </a:xfrm>
                    <a:prstGeom prst="rect">
                      <a:avLst/>
                    </a:prstGeom>
                  </pic:spPr>
                </pic:pic>
              </a:graphicData>
            </a:graphic>
          </wp:inline>
        </w:drawing>
      </w:r>
    </w:p>
    <w:p w:rsidR="000046E5" w:rsidRPr="00D115A2" w:rsidRDefault="000046E5" w:rsidP="000046E5">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0046E5" w:rsidRPr="00D115A2" w:rsidRDefault="000046E5" w:rsidP="000046E5">
      <w:pPr>
        <w:spacing w:line="240" w:lineRule="auto"/>
        <w:ind w:firstLineChars="200" w:firstLine="440"/>
        <w:rPr>
          <w:sz w:val="22"/>
        </w:rPr>
      </w:pPr>
      <w:r w:rsidRPr="00D115A2">
        <w:rPr>
          <w:rFonts w:hint="eastAsia"/>
          <w:sz w:val="22"/>
        </w:rPr>
        <w:t>教材第</w:t>
      </w:r>
      <w:r w:rsidRPr="00D115A2">
        <w:rPr>
          <w:sz w:val="22"/>
        </w:rPr>
        <w:t>91</w:t>
      </w:r>
      <w:r w:rsidRPr="00D115A2">
        <w:rPr>
          <w:rFonts w:hint="eastAsia"/>
          <w:sz w:val="22"/>
        </w:rPr>
        <w:t>页练习二十三第</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5</w:t>
      </w:r>
      <w:r w:rsidRPr="00D115A2">
        <w:rPr>
          <w:rFonts w:hint="eastAsia"/>
          <w:sz w:val="22"/>
        </w:rPr>
        <w:t>题。</w:t>
      </w:r>
    </w:p>
    <w:p w:rsidR="000046E5" w:rsidRPr="00D115A2" w:rsidRDefault="000046E5" w:rsidP="000046E5">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0046E5" w:rsidRPr="00D115A2" w:rsidRDefault="000046E5" w:rsidP="000046E5">
      <w:pPr>
        <w:spacing w:line="240" w:lineRule="auto"/>
        <w:ind w:firstLineChars="200" w:firstLine="440"/>
        <w:rPr>
          <w:sz w:val="22"/>
        </w:rPr>
      </w:pPr>
      <w:r w:rsidRPr="00D115A2">
        <w:rPr>
          <w:rFonts w:hint="eastAsia"/>
          <w:sz w:val="22"/>
        </w:rPr>
        <w:lastRenderedPageBreak/>
        <w:t>完成《全科王</w:t>
      </w:r>
      <w:r w:rsidRPr="00D115A2">
        <w:rPr>
          <w:rFonts w:eastAsia="NEU-BZ-S92" w:hint="eastAsia"/>
          <w:sz w:val="22"/>
        </w:rPr>
        <w:t>·</w:t>
      </w:r>
      <w:r w:rsidRPr="00D115A2">
        <w:rPr>
          <w:rFonts w:hint="eastAsia"/>
          <w:sz w:val="22"/>
        </w:rPr>
        <w:t>同步课时练习》相关习题。</w:t>
      </w:r>
    </w:p>
    <w:p w:rsidR="000046E5" w:rsidRDefault="000046E5" w:rsidP="000046E5">
      <w:pPr>
        <w:spacing w:line="240" w:lineRule="auto"/>
        <w:jc w:val="center"/>
        <w:rPr>
          <w:rFonts w:hint="eastAsia"/>
          <w:sz w:val="22"/>
        </w:rPr>
      </w:pPr>
      <w:r w:rsidRPr="00D115A2">
        <w:rPr>
          <w:noProof/>
          <w:sz w:val="22"/>
        </w:rPr>
        <w:drawing>
          <wp:inline distT="0" distB="0" distL="0" distR="0">
            <wp:extent cx="2215800" cy="475560"/>
            <wp:effectExtent l="0" t="0" r="0" b="0"/>
            <wp:docPr id="1103" name="bssj.jpg" descr="id:21475053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0"/>
                    <a:stretch>
                      <a:fillRect/>
                    </a:stretch>
                  </pic:blipFill>
                  <pic:spPr>
                    <a:xfrm>
                      <a:off x="0" y="0"/>
                      <a:ext cx="2215800" cy="475560"/>
                    </a:xfrm>
                    <a:prstGeom prst="rect">
                      <a:avLst/>
                    </a:prstGeom>
                  </pic:spPr>
                </pic:pic>
              </a:graphicData>
            </a:graphic>
          </wp:inline>
        </w:drawing>
      </w:r>
    </w:p>
    <w:p w:rsidR="000046E5" w:rsidRPr="00D115A2" w:rsidRDefault="000046E5" w:rsidP="000046E5">
      <w:pPr>
        <w:spacing w:line="240" w:lineRule="auto"/>
        <w:jc w:val="center"/>
        <w:rPr>
          <w:sz w:val="22"/>
        </w:rPr>
      </w:pPr>
      <w:r>
        <w:rPr>
          <w:noProof/>
          <w:sz w:val="22"/>
        </w:rPr>
        <w:drawing>
          <wp:inline distT="0" distB="0" distL="0" distR="0">
            <wp:extent cx="2200275" cy="1762409"/>
            <wp:effectExtent l="19050" t="0" r="9525"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srcRect/>
                    <a:stretch>
                      <a:fillRect/>
                    </a:stretch>
                  </pic:blipFill>
                  <pic:spPr bwMode="auto">
                    <a:xfrm>
                      <a:off x="0" y="0"/>
                      <a:ext cx="2200275" cy="1762409"/>
                    </a:xfrm>
                    <a:prstGeom prst="rect">
                      <a:avLst/>
                    </a:prstGeom>
                    <a:noFill/>
                    <a:ln w="9525">
                      <a:noFill/>
                      <a:miter lim="800000"/>
                      <a:headEnd/>
                      <a:tailEnd/>
                    </a:ln>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2215800" cy="475560"/>
            <wp:effectExtent l="0" t="0" r="0" b="0"/>
            <wp:docPr id="1105" name="jxfs.jpg" descr="id:2147505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2"/>
                    <a:stretch>
                      <a:fillRect/>
                    </a:stretch>
                  </pic:blipFill>
                  <pic:spPr>
                    <a:xfrm>
                      <a:off x="0" y="0"/>
                      <a:ext cx="2215800" cy="475560"/>
                    </a:xfrm>
                    <a:prstGeom prst="rect">
                      <a:avLst/>
                    </a:prstGeom>
                  </pic:spPr>
                </pic:pic>
              </a:graphicData>
            </a:graphic>
          </wp:inline>
        </w:drawing>
      </w:r>
    </w:p>
    <w:p w:rsidR="000046E5" w:rsidRPr="00D115A2" w:rsidRDefault="000046E5" w:rsidP="000046E5">
      <w:pPr>
        <w:spacing w:line="240" w:lineRule="auto"/>
        <w:ind w:firstLineChars="200" w:firstLine="440"/>
        <w:jc w:val="center"/>
        <w:rPr>
          <w:sz w:val="22"/>
        </w:rPr>
      </w:pPr>
      <w:r w:rsidRPr="00D115A2">
        <w:rPr>
          <w:noProof/>
          <w:sz w:val="22"/>
        </w:rPr>
        <w:drawing>
          <wp:inline distT="0" distB="0" distL="0" distR="0">
            <wp:extent cx="1085760" cy="291960"/>
            <wp:effectExtent l="0" t="0" r="0" b="0"/>
            <wp:docPr id="1106" name="cgzc.jpg" descr="id:2147505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3"/>
                    <a:stretch>
                      <a:fillRect/>
                    </a:stretch>
                  </pic:blipFill>
                  <pic:spPr>
                    <a:xfrm>
                      <a:off x="0" y="0"/>
                      <a:ext cx="1085760" cy="29196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hint="eastAsia"/>
          <w:sz w:val="22"/>
        </w:rPr>
        <w:t>落实了教学目标</w:t>
      </w:r>
      <w:r w:rsidRPr="00D115A2">
        <w:rPr>
          <w:rFonts w:ascii="方正书宋_GBK" w:hAnsi="方正书宋_GBK"/>
          <w:sz w:val="22"/>
        </w:rPr>
        <w:t>,</w:t>
      </w:r>
      <w:r w:rsidRPr="00D115A2">
        <w:rPr>
          <w:rFonts w:hint="eastAsia"/>
          <w:sz w:val="22"/>
        </w:rPr>
        <w:t>突破了教学的重难点。通过这节课的教学</w:t>
      </w:r>
      <w:r w:rsidRPr="00D115A2">
        <w:rPr>
          <w:rFonts w:ascii="方正书宋_GBK" w:hAnsi="方正书宋_GBK"/>
          <w:sz w:val="22"/>
        </w:rPr>
        <w:t>,</w:t>
      </w:r>
      <w:r w:rsidRPr="00D115A2">
        <w:rPr>
          <w:rFonts w:hint="eastAsia"/>
          <w:sz w:val="22"/>
        </w:rPr>
        <w:t>学生理解了同分母分数相加减的含义和算理</w:t>
      </w:r>
      <w:r w:rsidRPr="00D115A2">
        <w:rPr>
          <w:rFonts w:ascii="方正书宋_GBK" w:hAnsi="方正书宋_GBK"/>
          <w:sz w:val="22"/>
        </w:rPr>
        <w:t>,</w:t>
      </w:r>
      <w:r w:rsidRPr="00D115A2">
        <w:rPr>
          <w:rFonts w:hint="eastAsia"/>
          <w:sz w:val="22"/>
        </w:rPr>
        <w:t>掌握了同分母分数加、减法的计算法则。在主动获取知识的过程中</w:t>
      </w:r>
      <w:r w:rsidRPr="00D115A2">
        <w:rPr>
          <w:rFonts w:ascii="方正书宋_GBK" w:hAnsi="方正书宋_GBK"/>
          <w:sz w:val="22"/>
        </w:rPr>
        <w:t>,</w:t>
      </w:r>
      <w:r w:rsidRPr="00D115A2">
        <w:rPr>
          <w:rFonts w:hint="eastAsia"/>
          <w:sz w:val="22"/>
        </w:rPr>
        <w:t>学生的独立思维能力、合作交流的意识、自主探究和知识迁移的能力得到了培养。学生能够规范地书写计算过程</w:t>
      </w:r>
      <w:r w:rsidRPr="00D115A2">
        <w:rPr>
          <w:rFonts w:ascii="方正书宋_GBK" w:hAnsi="方正书宋_GBK"/>
          <w:sz w:val="22"/>
        </w:rPr>
        <w:t>,</w:t>
      </w:r>
      <w:r w:rsidRPr="00D115A2">
        <w:rPr>
          <w:rFonts w:hint="eastAsia"/>
          <w:sz w:val="22"/>
        </w:rPr>
        <w:t>能够仔细地进行计算。</w:t>
      </w:r>
    </w:p>
    <w:p w:rsidR="000046E5" w:rsidRPr="00D115A2" w:rsidRDefault="000046E5" w:rsidP="000046E5">
      <w:pPr>
        <w:spacing w:line="240" w:lineRule="auto"/>
        <w:ind w:firstLineChars="200" w:firstLine="440"/>
        <w:rPr>
          <w:sz w:val="22"/>
        </w:rPr>
      </w:pPr>
      <w:r w:rsidRPr="00D115A2">
        <w:rPr>
          <w:rFonts w:hint="eastAsia"/>
          <w:sz w:val="22"/>
        </w:rPr>
        <w:t>复习旧知</w:t>
      </w:r>
      <w:r w:rsidRPr="00D115A2">
        <w:rPr>
          <w:rFonts w:ascii="方正书宋_GBK" w:hAnsi="方正书宋_GBK"/>
          <w:sz w:val="22"/>
        </w:rPr>
        <w:t>,</w:t>
      </w:r>
      <w:r w:rsidRPr="00D115A2">
        <w:rPr>
          <w:rFonts w:hint="eastAsia"/>
          <w:sz w:val="22"/>
        </w:rPr>
        <w:t>为探究新知做好了铺垫。本节课的重难点内容是理解同分母分数加减法的含义、算理和计算方法</w:t>
      </w:r>
      <w:r w:rsidRPr="00D115A2">
        <w:rPr>
          <w:rFonts w:ascii="方正书宋_GBK" w:hAnsi="方正书宋_GBK"/>
          <w:sz w:val="22"/>
        </w:rPr>
        <w:t>,</w:t>
      </w:r>
      <w:r w:rsidRPr="00D115A2">
        <w:rPr>
          <w:rFonts w:hint="eastAsia"/>
          <w:sz w:val="22"/>
        </w:rPr>
        <w:t>而这些内容是建立在对整数加减法的含义、分数单位的理解的基础上的。为了实现这些知识的迁移</w:t>
      </w:r>
      <w:r w:rsidRPr="00D115A2">
        <w:rPr>
          <w:rFonts w:ascii="方正书宋_GBK" w:hAnsi="方正书宋_GBK"/>
          <w:sz w:val="22"/>
        </w:rPr>
        <w:t>,</w:t>
      </w:r>
      <w:r w:rsidRPr="00D115A2">
        <w:rPr>
          <w:rFonts w:hint="eastAsia"/>
          <w:sz w:val="22"/>
        </w:rPr>
        <w:t>教学中先让学生回忆相关旧知识</w:t>
      </w:r>
      <w:r w:rsidRPr="00D115A2">
        <w:rPr>
          <w:rFonts w:ascii="方正书宋_GBK" w:hAnsi="方正书宋_GBK"/>
          <w:sz w:val="22"/>
        </w:rPr>
        <w:t>,</w:t>
      </w:r>
      <w:r w:rsidRPr="00D115A2">
        <w:rPr>
          <w:rFonts w:hint="eastAsia"/>
          <w:sz w:val="22"/>
        </w:rPr>
        <w:t>这样为新知识的理解提供了迁移的条件。</w:t>
      </w:r>
    </w:p>
    <w:p w:rsidR="000046E5" w:rsidRPr="00D115A2" w:rsidRDefault="000046E5" w:rsidP="000046E5">
      <w:pPr>
        <w:spacing w:line="240" w:lineRule="auto"/>
        <w:ind w:firstLineChars="200" w:firstLine="440"/>
        <w:rPr>
          <w:sz w:val="22"/>
        </w:rPr>
      </w:pPr>
      <w:r w:rsidRPr="00D115A2">
        <w:rPr>
          <w:rFonts w:hint="eastAsia"/>
          <w:sz w:val="22"/>
        </w:rPr>
        <w:t>创设情境</w:t>
      </w:r>
      <w:r w:rsidRPr="00D115A2">
        <w:rPr>
          <w:rFonts w:ascii="方正书宋_GBK" w:hAnsi="方正书宋_GBK"/>
          <w:sz w:val="22"/>
        </w:rPr>
        <w:t>,</w:t>
      </w:r>
      <w:r w:rsidRPr="00D115A2">
        <w:rPr>
          <w:rFonts w:hint="eastAsia"/>
          <w:sz w:val="22"/>
        </w:rPr>
        <w:t>为学生提供从事数学活动的机会</w:t>
      </w:r>
      <w:r w:rsidRPr="00D115A2">
        <w:rPr>
          <w:rFonts w:ascii="方正书宋_GBK" w:hAnsi="方正书宋_GBK"/>
          <w:sz w:val="22"/>
        </w:rPr>
        <w:t>,</w:t>
      </w:r>
      <w:r w:rsidRPr="00D115A2">
        <w:rPr>
          <w:rFonts w:hint="eastAsia"/>
          <w:sz w:val="22"/>
        </w:rPr>
        <w:t>激发学习的兴趣。在教学中</w:t>
      </w:r>
      <w:r w:rsidRPr="00D115A2">
        <w:rPr>
          <w:rFonts w:ascii="方正书宋_GBK" w:hAnsi="方正书宋_GBK"/>
          <w:sz w:val="22"/>
        </w:rPr>
        <w:t>,</w:t>
      </w:r>
      <w:r w:rsidRPr="00D115A2">
        <w:rPr>
          <w:rFonts w:hint="eastAsia"/>
          <w:sz w:val="22"/>
        </w:rPr>
        <w:t>教师多处创设情境进行教学</w:t>
      </w:r>
      <w:r w:rsidRPr="00D115A2">
        <w:rPr>
          <w:rFonts w:ascii="方正书宋_GBK" w:hAnsi="方正书宋_GBK"/>
          <w:sz w:val="22"/>
        </w:rPr>
        <w:t>:</w:t>
      </w:r>
      <w:r w:rsidRPr="00D115A2">
        <w:rPr>
          <w:rFonts w:hint="eastAsia"/>
          <w:sz w:val="22"/>
        </w:rPr>
        <w:t>第一处是教师创设生活情境</w:t>
      </w:r>
      <w:r w:rsidRPr="00D115A2">
        <w:rPr>
          <w:rFonts w:ascii="方正书宋_GBK" w:hAnsi="方正书宋_GBK"/>
          <w:sz w:val="22"/>
        </w:rPr>
        <w:t>,</w:t>
      </w:r>
      <w:r w:rsidRPr="00D115A2">
        <w:rPr>
          <w:rFonts w:hint="eastAsia"/>
          <w:sz w:val="22"/>
        </w:rPr>
        <w:t>给学生体验的空间。课改指出“计算教学应注意与学生的现实生活相联系</w:t>
      </w:r>
      <w:r w:rsidRPr="00D115A2">
        <w:rPr>
          <w:rFonts w:ascii="方正书宋_GBK" w:hAnsi="方正书宋_GBK"/>
          <w:sz w:val="22"/>
        </w:rPr>
        <w:t>,</w:t>
      </w:r>
      <w:r w:rsidRPr="00D115A2">
        <w:rPr>
          <w:rFonts w:hint="eastAsia"/>
          <w:sz w:val="22"/>
        </w:rPr>
        <w:t>让学生感受到通过计算可以解决一些实际问题”。教学时教师充分利用教材提供的生活素材</w:t>
      </w:r>
      <w:r w:rsidRPr="00D115A2">
        <w:rPr>
          <w:rFonts w:ascii="方正书宋_GBK" w:hAnsi="方正书宋_GBK"/>
          <w:sz w:val="22"/>
        </w:rPr>
        <w:t>,</w:t>
      </w:r>
      <w:r w:rsidRPr="00D115A2">
        <w:rPr>
          <w:rFonts w:hint="eastAsia"/>
          <w:sz w:val="22"/>
        </w:rPr>
        <w:t>来探究同分母分数加减法的含义、算理和计算方法。这样的教学</w:t>
      </w:r>
      <w:r w:rsidRPr="00D115A2">
        <w:rPr>
          <w:rFonts w:ascii="方正书宋_GBK" w:hAnsi="方正书宋_GBK"/>
          <w:sz w:val="22"/>
        </w:rPr>
        <w:t>,</w:t>
      </w:r>
      <w:r w:rsidRPr="00D115A2">
        <w:rPr>
          <w:rFonts w:hint="eastAsia"/>
          <w:sz w:val="22"/>
        </w:rPr>
        <w:t>就把数学教学中的问题与生活实际结合起来</w:t>
      </w:r>
      <w:r w:rsidRPr="00D115A2">
        <w:rPr>
          <w:rFonts w:ascii="方正书宋_GBK" w:hAnsi="方正书宋_GBK"/>
          <w:sz w:val="22"/>
        </w:rPr>
        <w:t>,</w:t>
      </w:r>
      <w:r w:rsidRPr="00D115A2">
        <w:rPr>
          <w:rFonts w:hint="eastAsia"/>
          <w:sz w:val="22"/>
        </w:rPr>
        <w:t>培养了学生用数学的眼光从生</w:t>
      </w:r>
      <w:r w:rsidRPr="00D115A2">
        <w:rPr>
          <w:rFonts w:hint="eastAsia"/>
          <w:sz w:val="22"/>
        </w:rPr>
        <w:lastRenderedPageBreak/>
        <w:t>活中捕捉数学问题</w:t>
      </w:r>
      <w:r w:rsidRPr="00D115A2">
        <w:rPr>
          <w:rFonts w:ascii="方正书宋_GBK" w:hAnsi="方正书宋_GBK"/>
          <w:sz w:val="22"/>
        </w:rPr>
        <w:t>,</w:t>
      </w:r>
      <w:r w:rsidRPr="00D115A2">
        <w:rPr>
          <w:rFonts w:hint="eastAsia"/>
          <w:sz w:val="22"/>
        </w:rPr>
        <w:t>主动地运用数学知识分析生活现象</w:t>
      </w:r>
      <w:r w:rsidRPr="00D115A2">
        <w:rPr>
          <w:rFonts w:ascii="方正书宋_GBK" w:hAnsi="方正书宋_GBK"/>
          <w:sz w:val="22"/>
        </w:rPr>
        <w:t>,</w:t>
      </w:r>
      <w:r w:rsidRPr="00D115A2">
        <w:rPr>
          <w:rFonts w:hint="eastAsia"/>
          <w:sz w:val="22"/>
        </w:rPr>
        <w:t>自主地解决生活中的实际问题的能力。</w:t>
      </w:r>
    </w:p>
    <w:p w:rsidR="000046E5" w:rsidRPr="00D115A2" w:rsidRDefault="000046E5" w:rsidP="000046E5">
      <w:pPr>
        <w:spacing w:line="240" w:lineRule="auto"/>
        <w:jc w:val="center"/>
        <w:rPr>
          <w:sz w:val="22"/>
        </w:rPr>
      </w:pPr>
      <w:r w:rsidRPr="00D115A2">
        <w:rPr>
          <w:noProof/>
          <w:sz w:val="22"/>
        </w:rPr>
        <w:drawing>
          <wp:inline distT="0" distB="0" distL="0" distR="0">
            <wp:extent cx="1085760" cy="291960"/>
            <wp:effectExtent l="0" t="0" r="0" b="0"/>
            <wp:docPr id="1107" name="bzzc.jpg" descr="id:2147505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34"/>
                    <a:stretch>
                      <a:fillRect/>
                    </a:stretch>
                  </pic:blipFill>
                  <pic:spPr>
                    <a:xfrm>
                      <a:off x="0" y="0"/>
                      <a:ext cx="1085760" cy="29196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在教学同分母分数加法的含义时</w:t>
      </w:r>
      <w:r w:rsidRPr="00D115A2">
        <w:rPr>
          <w:rFonts w:ascii="方正书宋_GBK" w:hAnsi="方正书宋_GBK"/>
          <w:sz w:val="22"/>
        </w:rPr>
        <w:t>,</w:t>
      </w:r>
      <w:r w:rsidRPr="00D115A2">
        <w:rPr>
          <w:rFonts w:hint="eastAsia"/>
          <w:sz w:val="22"/>
        </w:rPr>
        <w:t>只有少数学生能说清含义</w:t>
      </w:r>
      <w:r w:rsidRPr="00D115A2">
        <w:rPr>
          <w:rFonts w:ascii="方正书宋_GBK" w:hAnsi="方正书宋_GBK"/>
          <w:sz w:val="22"/>
        </w:rPr>
        <w:t>,</w:t>
      </w:r>
      <w:r w:rsidRPr="00D115A2">
        <w:rPr>
          <w:rFonts w:hint="eastAsia"/>
          <w:sz w:val="22"/>
        </w:rPr>
        <w:t>为了避免这种情况</w:t>
      </w:r>
      <w:r w:rsidRPr="00D115A2">
        <w:rPr>
          <w:rFonts w:ascii="方正书宋_GBK" w:hAnsi="方正书宋_GBK"/>
          <w:sz w:val="22"/>
        </w:rPr>
        <w:t>,</w:t>
      </w:r>
      <w:r w:rsidRPr="00D115A2">
        <w:rPr>
          <w:rFonts w:hint="eastAsia"/>
          <w:sz w:val="22"/>
        </w:rPr>
        <w:t>教师最好用文字在黑板上表述清楚。</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在探究同分母分数加法的计算方法时</w:t>
      </w:r>
      <w:r w:rsidRPr="00D115A2">
        <w:rPr>
          <w:rFonts w:ascii="方正书宋_GBK" w:hAnsi="方正书宋_GBK"/>
          <w:sz w:val="22"/>
        </w:rPr>
        <w:t>,</w:t>
      </w:r>
      <w:r w:rsidRPr="00D115A2">
        <w:rPr>
          <w:rFonts w:hint="eastAsia"/>
          <w:sz w:val="22"/>
        </w:rPr>
        <w:t>设计还不够科学</w:t>
      </w:r>
      <w:r w:rsidRPr="00D115A2">
        <w:rPr>
          <w:rFonts w:ascii="方正书宋_GBK" w:hAnsi="方正书宋_GBK"/>
          <w:sz w:val="22"/>
        </w:rPr>
        <w:t>,</w:t>
      </w:r>
      <w:r w:rsidRPr="00D115A2">
        <w:rPr>
          <w:rFonts w:hint="eastAsia"/>
          <w:sz w:val="22"/>
        </w:rPr>
        <w:t>学生在思考“为什么分母没变</w:t>
      </w:r>
      <w:r w:rsidRPr="00D115A2">
        <w:rPr>
          <w:rFonts w:ascii="方正书宋_GBK" w:hAnsi="方正书宋_GBK"/>
          <w:sz w:val="22"/>
        </w:rPr>
        <w:t>?</w:t>
      </w:r>
      <w:r w:rsidRPr="00D115A2">
        <w:rPr>
          <w:rFonts w:hint="eastAsia"/>
          <w:sz w:val="22"/>
        </w:rPr>
        <w:t>分子是怎样得到的</w:t>
      </w:r>
      <w:r w:rsidRPr="00D115A2">
        <w:rPr>
          <w:rFonts w:ascii="方正书宋_GBK" w:hAnsi="方正书宋_GBK"/>
          <w:sz w:val="22"/>
        </w:rPr>
        <w:t>?</w:t>
      </w:r>
      <w:r w:rsidRPr="00D115A2">
        <w:rPr>
          <w:rFonts w:hint="eastAsia"/>
          <w:sz w:val="22"/>
        </w:rPr>
        <w:t>”这一问题时</w:t>
      </w:r>
      <w:r w:rsidRPr="00D115A2">
        <w:rPr>
          <w:rFonts w:ascii="方正书宋_GBK" w:hAnsi="方正书宋_GBK"/>
          <w:sz w:val="22"/>
        </w:rPr>
        <w:t>,</w:t>
      </w:r>
      <w:r w:rsidRPr="00D115A2">
        <w:rPr>
          <w:rFonts w:hint="eastAsia"/>
          <w:sz w:val="22"/>
        </w:rPr>
        <w:t>应该先展示被平均分成</w:t>
      </w:r>
      <w:r w:rsidRPr="00D115A2">
        <w:rPr>
          <w:sz w:val="22"/>
        </w:rPr>
        <w:t>8</w:t>
      </w:r>
      <w:r w:rsidRPr="00D115A2">
        <w:rPr>
          <w:rFonts w:hint="eastAsia"/>
          <w:sz w:val="22"/>
        </w:rPr>
        <w:t>份的圆形图</w:t>
      </w:r>
      <w:r w:rsidRPr="00D115A2">
        <w:rPr>
          <w:rFonts w:ascii="方正书宋_GBK" w:hAnsi="方正书宋_GBK"/>
          <w:sz w:val="22"/>
        </w:rPr>
        <w:t>,</w:t>
      </w:r>
      <w:r w:rsidRPr="00D115A2">
        <w:rPr>
          <w:rFonts w:hint="eastAsia"/>
          <w:sz w:val="22"/>
        </w:rPr>
        <w:t>让学生直观感受在相加时</w:t>
      </w:r>
      <w:r w:rsidRPr="00D115A2">
        <w:rPr>
          <w:rFonts w:ascii="方正书宋_GBK" w:hAnsi="方正书宋_GBK"/>
          <w:sz w:val="22"/>
        </w:rPr>
        <w:t>,</w:t>
      </w:r>
      <w:r w:rsidRPr="00D115A2">
        <w:rPr>
          <w:rFonts w:hint="eastAsia"/>
          <w:sz w:val="22"/>
        </w:rPr>
        <w:t>圆形图的总份数没有变化</w:t>
      </w:r>
      <w:r w:rsidRPr="00D115A2">
        <w:rPr>
          <w:rFonts w:ascii="方正书宋_GBK" w:hAnsi="方正书宋_GBK"/>
          <w:sz w:val="22"/>
        </w:rPr>
        <w:t>,</w:t>
      </w:r>
      <w:r w:rsidRPr="00D115A2">
        <w:rPr>
          <w:rFonts w:hint="eastAsia"/>
          <w:sz w:val="22"/>
        </w:rPr>
        <w:t>也就是分数单位没有变化</w:t>
      </w:r>
      <w:r w:rsidRPr="00D115A2">
        <w:rPr>
          <w:rFonts w:ascii="方正书宋_GBK" w:hAnsi="方正书宋_GBK"/>
          <w:sz w:val="22"/>
        </w:rPr>
        <w:t>,</w:t>
      </w:r>
      <w:r w:rsidRPr="00D115A2">
        <w:rPr>
          <w:rFonts w:hint="eastAsia"/>
          <w:sz w:val="22"/>
        </w:rPr>
        <w:t>只是两次合起来的份数有变化</w:t>
      </w:r>
      <w:r w:rsidRPr="00D115A2">
        <w:rPr>
          <w:rFonts w:ascii="方正书宋_GBK" w:hAnsi="方正书宋_GBK"/>
          <w:sz w:val="22"/>
        </w:rPr>
        <w:t>,</w:t>
      </w:r>
      <w:r w:rsidRPr="00D115A2">
        <w:rPr>
          <w:rFonts w:hint="eastAsia"/>
          <w:sz w:val="22"/>
        </w:rPr>
        <w:t>因而结果是分母没变</w:t>
      </w:r>
      <w:r w:rsidRPr="00D115A2">
        <w:rPr>
          <w:rFonts w:ascii="方正书宋_GBK" w:hAnsi="方正书宋_GBK"/>
          <w:sz w:val="22"/>
        </w:rPr>
        <w:t>,</w:t>
      </w:r>
      <w:r w:rsidRPr="00D115A2">
        <w:rPr>
          <w:rFonts w:hint="eastAsia"/>
          <w:sz w:val="22"/>
        </w:rPr>
        <w:t>分子相加。</w:t>
      </w:r>
    </w:p>
    <w:p w:rsidR="000046E5" w:rsidRPr="00D115A2" w:rsidRDefault="000046E5" w:rsidP="000046E5">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对“计算结果能约分的要约成最简分数”这点强调不力。应该在观察圆形图时提问</w:t>
      </w:r>
      <w:r w:rsidRPr="00D115A2">
        <w:rPr>
          <w:rFonts w:ascii="方正书宋_GBK" w:hAnsi="方正书宋_GBK"/>
          <w:sz w:val="22"/>
        </w:rPr>
        <w:t>,</w:t>
      </w:r>
      <w:r w:rsidRPr="00D115A2">
        <w:rPr>
          <w:rFonts w:hint="eastAsia"/>
          <w:sz w:val="22"/>
        </w:rPr>
        <w:t>合起来的份数占整个圆的多少</w:t>
      </w:r>
      <w:r w:rsidRPr="00D115A2">
        <w:rPr>
          <w:rFonts w:ascii="方正书宋_GBK" w:hAnsi="方正书宋_GBK"/>
          <w:sz w:val="22"/>
        </w:rPr>
        <w:t>?</w:t>
      </w:r>
      <w:r w:rsidRPr="00D115A2">
        <w:rPr>
          <w:rFonts w:hint="eastAsia"/>
          <w:sz w:val="22"/>
        </w:rPr>
        <w:t>让学生充分感知“一半”</w:t>
      </w:r>
      <w:r w:rsidRPr="00D115A2">
        <w:rPr>
          <w:rFonts w:ascii="方正书宋_GBK" w:hAnsi="方正书宋_GBK"/>
          <w:sz w:val="22"/>
        </w:rPr>
        <w:t>,</w:t>
      </w:r>
      <w:r w:rsidRPr="00D115A2">
        <w:rPr>
          <w:rFonts w:hint="eastAsia"/>
          <w:sz w:val="22"/>
        </w:rPr>
        <w:t>再强调计算的结果能约分的要约成最简分数。这样教学效果会好些。</w:t>
      </w:r>
    </w:p>
    <w:p w:rsidR="000046E5" w:rsidRPr="00D115A2" w:rsidRDefault="000046E5" w:rsidP="000046E5">
      <w:pPr>
        <w:spacing w:line="240" w:lineRule="auto"/>
        <w:jc w:val="center"/>
        <w:rPr>
          <w:sz w:val="22"/>
        </w:rPr>
      </w:pPr>
      <w:r w:rsidRPr="00D115A2">
        <w:rPr>
          <w:noProof/>
          <w:sz w:val="22"/>
        </w:rPr>
        <w:drawing>
          <wp:inline distT="0" distB="0" distL="0" distR="0">
            <wp:extent cx="1085760" cy="291960"/>
            <wp:effectExtent l="0" t="0" r="0" b="0"/>
            <wp:docPr id="1108" name="zjsj.jpg" descr="id:2147505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35"/>
                    <a:stretch>
                      <a:fillRect/>
                    </a:stretch>
                  </pic:blipFill>
                  <pic:spPr>
                    <a:xfrm>
                      <a:off x="0" y="0"/>
                      <a:ext cx="1085760" cy="29196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在这节课中</w:t>
      </w:r>
      <w:r w:rsidRPr="00D115A2">
        <w:rPr>
          <w:rFonts w:ascii="方正书宋_GBK" w:hAnsi="方正书宋_GBK"/>
          <w:sz w:val="22"/>
        </w:rPr>
        <w:t>,</w:t>
      </w:r>
      <w:r w:rsidRPr="00D115A2">
        <w:rPr>
          <w:rFonts w:hint="eastAsia"/>
          <w:sz w:val="22"/>
        </w:rPr>
        <w:t>多让孩子说一说算理</w:t>
      </w:r>
      <w:r w:rsidRPr="00D115A2">
        <w:rPr>
          <w:rFonts w:ascii="方正书宋_GBK" w:hAnsi="方正书宋_GBK"/>
          <w:sz w:val="22"/>
        </w:rPr>
        <w:t>,</w:t>
      </w:r>
      <w:r w:rsidRPr="00D115A2">
        <w:rPr>
          <w:rFonts w:hint="eastAsia"/>
          <w:sz w:val="22"/>
        </w:rPr>
        <w:t>自己感悟到分母相同的分数加法的意义与计算方法。</w:t>
      </w:r>
    </w:p>
    <w:p w:rsidR="000046E5" w:rsidRPr="00D115A2" w:rsidRDefault="000046E5" w:rsidP="000046E5">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数学要与生活联系起来</w:t>
      </w:r>
      <w:r w:rsidRPr="00D115A2">
        <w:rPr>
          <w:rFonts w:ascii="方正书宋_GBK" w:hAnsi="方正书宋_GBK"/>
          <w:sz w:val="22"/>
        </w:rPr>
        <w:t>,</w:t>
      </w:r>
      <w:r w:rsidRPr="00D115A2">
        <w:rPr>
          <w:rFonts w:hint="eastAsia"/>
          <w:sz w:val="22"/>
        </w:rPr>
        <w:t>在课堂上虽然与生活联系起来了</w:t>
      </w:r>
      <w:r w:rsidRPr="00D115A2">
        <w:rPr>
          <w:rFonts w:ascii="方正书宋_GBK" w:hAnsi="方正书宋_GBK"/>
          <w:sz w:val="22"/>
        </w:rPr>
        <w:t>,</w:t>
      </w:r>
      <w:r w:rsidRPr="00D115A2">
        <w:rPr>
          <w:rFonts w:hint="eastAsia"/>
          <w:sz w:val="22"/>
        </w:rPr>
        <w:t>练习上也需要多多与生活接轨。</w:t>
      </w:r>
    </w:p>
    <w:p w:rsidR="000046E5" w:rsidRPr="00D115A2" w:rsidRDefault="000046E5" w:rsidP="000046E5">
      <w:pPr>
        <w:spacing w:line="240" w:lineRule="auto"/>
        <w:ind w:firstLineChars="200" w:firstLine="440"/>
        <w:jc w:val="center"/>
        <w:rPr>
          <w:sz w:val="22"/>
        </w:rPr>
      </w:pPr>
      <w:r w:rsidRPr="00D115A2">
        <w:rPr>
          <w:noProof/>
          <w:sz w:val="22"/>
        </w:rPr>
        <w:drawing>
          <wp:inline distT="0" distB="0" distL="0" distR="0">
            <wp:extent cx="2215800" cy="475560"/>
            <wp:effectExtent l="0" t="0" r="0" b="0"/>
            <wp:docPr id="1109" name="jcckzl.jpg" descr="id:2147505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36"/>
                    <a:stretch>
                      <a:fillRect/>
                    </a:stretch>
                  </pic:blipFill>
                  <pic:spPr>
                    <a:xfrm>
                      <a:off x="0" y="0"/>
                      <a:ext cx="2215800" cy="475560"/>
                    </a:xfrm>
                    <a:prstGeom prst="rect">
                      <a:avLst/>
                    </a:prstGeom>
                  </pic:spPr>
                </pic:pic>
              </a:graphicData>
            </a:graphic>
          </wp:inline>
        </w:drawing>
      </w:r>
    </w:p>
    <w:p w:rsidR="000046E5" w:rsidRPr="00D115A2" w:rsidRDefault="000046E5" w:rsidP="000046E5">
      <w:pPr>
        <w:spacing w:line="240" w:lineRule="auto"/>
        <w:jc w:val="center"/>
        <w:rPr>
          <w:sz w:val="22"/>
        </w:rPr>
      </w:pPr>
      <w:r w:rsidRPr="00D115A2">
        <w:rPr>
          <w:noProof/>
          <w:sz w:val="22"/>
        </w:rPr>
        <w:drawing>
          <wp:inline distT="0" distB="0" distL="0" distR="0">
            <wp:extent cx="1350720" cy="291960"/>
            <wp:effectExtent l="0" t="0" r="0" b="0"/>
            <wp:docPr id="1110" name="dxltjx.jpg" descr="id:2147505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37"/>
                    <a:stretch>
                      <a:fillRect/>
                    </a:stretch>
                  </pic:blipFill>
                  <pic:spPr>
                    <a:xfrm>
                      <a:off x="0" y="0"/>
                      <a:ext cx="1350720" cy="291960"/>
                    </a:xfrm>
                    <a:prstGeom prst="rect">
                      <a:avLst/>
                    </a:prstGeom>
                  </pic:spPr>
                </pic:pic>
              </a:graphicData>
            </a:graphic>
          </wp:inline>
        </w:drawing>
      </w:r>
    </w:p>
    <w:p w:rsidR="000046E5" w:rsidRPr="00D115A2" w:rsidRDefault="000046E5" w:rsidP="000046E5">
      <w:pPr>
        <w:spacing w:line="240" w:lineRule="auto"/>
        <w:ind w:firstLineChars="200" w:firstLine="440"/>
        <w:rPr>
          <w:sz w:val="22"/>
        </w:rPr>
      </w:pPr>
      <w:r w:rsidRPr="00D115A2">
        <w:rPr>
          <w:noProof/>
          <w:sz w:val="22"/>
        </w:rPr>
        <w:drawing>
          <wp:inline distT="0" distB="0" distL="0" distR="0">
            <wp:extent cx="291960" cy="146520"/>
            <wp:effectExtent l="0" t="0" r="0" b="0"/>
            <wp:docPr id="1111" name="lt0.jpg" descr="id:2147505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38"/>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体育课上</w:t>
      </w:r>
      <w:r w:rsidRPr="00D115A2">
        <w:rPr>
          <w:rFonts w:ascii="方正书宋_GBK" w:hAnsi="方正书宋_GBK"/>
          <w:sz w:val="22"/>
        </w:rPr>
        <w:t>,</w:t>
      </w:r>
      <w:r w:rsidRPr="00D115A2">
        <w:rPr>
          <w:rFonts w:hint="eastAsia"/>
          <w:sz w:val="22"/>
        </w:rPr>
        <w:t>踢足球的人数占全班人数的</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50</m:t>
            </m:r>
          </m:den>
        </m:f>
      </m:oMath>
      <w:r w:rsidRPr="00D115A2">
        <w:rPr>
          <w:rFonts w:ascii="方正书宋_GBK" w:hAnsi="方正书宋_GBK"/>
          <w:sz w:val="22"/>
        </w:rPr>
        <w:t>,</w:t>
      </w:r>
      <w:r w:rsidRPr="00D115A2">
        <w:rPr>
          <w:rFonts w:hint="eastAsia"/>
          <w:sz w:val="22"/>
        </w:rPr>
        <w:t>踢毽子的人数占全班人数的</w:t>
      </w:r>
      <m:oMath>
        <m:f>
          <m:fPr>
            <m:ctrlPr>
              <w:rPr>
                <w:rFonts w:ascii="Cambria Math" w:hAnsi="Cambria Math"/>
                <w:sz w:val="22"/>
              </w:rPr>
            </m:ctrlPr>
          </m:fPr>
          <m:num>
            <m:r>
              <m:rPr>
                <m:sty m:val="p"/>
              </m:rPr>
              <w:rPr>
                <w:rFonts w:ascii="Cambria Math" w:hAnsi="NEU-BZ"/>
                <w:sz w:val="24"/>
                <w:szCs w:val="20"/>
              </w:rPr>
              <m:t>17</m:t>
            </m:r>
          </m:num>
          <m:den>
            <m:r>
              <m:rPr>
                <m:sty m:val="p"/>
              </m:rPr>
              <w:rPr>
                <w:rFonts w:ascii="Cambria Math" w:hAnsi="NEU-BZ"/>
                <w:sz w:val="24"/>
                <w:szCs w:val="20"/>
              </w:rPr>
              <m:t>50</m:t>
            </m:r>
          </m:den>
        </m:f>
      </m:oMath>
      <w:r w:rsidRPr="00D115A2">
        <w:rPr>
          <w:rFonts w:ascii="方正书宋_GBK" w:hAnsi="方正书宋_GBK"/>
          <w:sz w:val="22"/>
        </w:rPr>
        <w:t>,</w:t>
      </w:r>
      <w:r w:rsidRPr="00D115A2">
        <w:rPr>
          <w:rFonts w:hint="eastAsia"/>
          <w:sz w:val="22"/>
        </w:rPr>
        <w:t>跳绳的人数占全班人数的</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50</m:t>
            </m:r>
          </m:den>
        </m:f>
      </m:oMath>
      <w:r w:rsidRPr="00D115A2">
        <w:rPr>
          <w:rFonts w:hint="eastAsia"/>
          <w:sz w:val="22"/>
        </w:rPr>
        <w:t>。参加这三项活动的人数一共占全班人数的几分之几</w:t>
      </w:r>
      <w:r w:rsidRPr="00D115A2">
        <w:rPr>
          <w:rFonts w:ascii="方正书宋_GBK" w:hAnsi="方正书宋_GBK"/>
          <w:sz w:val="22"/>
        </w:rPr>
        <w:t>?</w:t>
      </w:r>
    </w:p>
    <w:p w:rsidR="000046E5" w:rsidRPr="00D115A2" w:rsidRDefault="000046E5" w:rsidP="000046E5">
      <w:pPr>
        <w:spacing w:line="240" w:lineRule="auto"/>
        <w:ind w:firstLineChars="200" w:firstLine="440"/>
        <w:rPr>
          <w:sz w:val="22"/>
        </w:rPr>
      </w:pPr>
      <w:r w:rsidRPr="00D115A2">
        <w:rPr>
          <w:rFonts w:ascii="方正书宋_GBK" w:hAnsi="方正书宋_GBK"/>
          <w:sz w:val="22"/>
        </w:rPr>
        <w:lastRenderedPageBreak/>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要求参加这三项活动的人数一共占全班人数的几分之几</w:t>
      </w:r>
      <w:r w:rsidRPr="00D115A2">
        <w:rPr>
          <w:rFonts w:ascii="方正书宋_GBK" w:hAnsi="方正书宋_GBK"/>
          <w:sz w:val="22"/>
        </w:rPr>
        <w:t>,</w:t>
      </w:r>
      <w:r w:rsidRPr="00D115A2">
        <w:rPr>
          <w:rFonts w:hint="eastAsia"/>
          <w:sz w:val="22"/>
        </w:rPr>
        <w:t>就是要把</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50</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17</m:t>
            </m:r>
          </m:num>
          <m:den>
            <m:r>
              <m:rPr>
                <m:sty m:val="p"/>
              </m:rPr>
              <w:rPr>
                <w:rFonts w:ascii="Cambria Math" w:hAnsi="NEU-BZ"/>
                <w:sz w:val="24"/>
                <w:szCs w:val="20"/>
              </w:rPr>
              <m:t>50</m:t>
            </m:r>
          </m:den>
        </m:f>
      </m:oMath>
      <w:r w:rsidRPr="00D115A2">
        <w:rPr>
          <w:rFonts w:ascii="方正书宋_GBK" w:hAnsi="方正书宋_GBK"/>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50</m:t>
            </m:r>
          </m:den>
        </m:f>
      </m:oMath>
      <w:r w:rsidRPr="00D115A2">
        <w:rPr>
          <w:rFonts w:hint="eastAsia"/>
          <w:sz w:val="22"/>
        </w:rPr>
        <w:t>合起来</w:t>
      </w:r>
      <w:r w:rsidRPr="00D115A2">
        <w:rPr>
          <w:rFonts w:ascii="方正书宋_GBK" w:hAnsi="方正书宋_GBK"/>
          <w:sz w:val="22"/>
        </w:rPr>
        <w:t>,</w:t>
      </w:r>
      <w:r w:rsidRPr="00D115A2">
        <w:rPr>
          <w:rFonts w:hint="eastAsia"/>
          <w:sz w:val="22"/>
        </w:rPr>
        <w:t>用加法计算。</w:t>
      </w:r>
    </w:p>
    <w:p w:rsidR="000046E5" w:rsidRPr="00D115A2" w:rsidRDefault="000046E5" w:rsidP="000046E5">
      <w:pPr>
        <w:spacing w:line="240" w:lineRule="auto"/>
        <w:ind w:firstLineChars="200" w:firstLine="440"/>
        <w:rPr>
          <w:sz w:val="22"/>
        </w:rPr>
      </w:pPr>
      <w:r w:rsidRPr="00D115A2">
        <w:rPr>
          <w:rFonts w:ascii="方正书宋_GBK" w:hAnsi="方正书宋_GBK"/>
          <w:sz w:val="22"/>
        </w:rPr>
        <w:t>[</w:t>
      </w:r>
      <w:r w:rsidRPr="00D115A2">
        <w:rPr>
          <w:rFonts w:hint="eastAsia"/>
          <w:sz w:val="22"/>
        </w:rPr>
        <w:t>解法</w:t>
      </w:r>
      <w:r w:rsidRPr="00D115A2">
        <w:rPr>
          <w:sz w:val="22"/>
        </w:rPr>
        <w:t>1</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50</m:t>
            </m:r>
          </m:den>
        </m:f>
      </m:oMath>
      <w:r w:rsidRPr="00D115A2">
        <w:rPr>
          <w:sz w:val="22"/>
        </w:rPr>
        <w:t>+</w:t>
      </w:r>
      <m:oMath>
        <m:f>
          <m:fPr>
            <m:ctrlPr>
              <w:rPr>
                <w:rFonts w:ascii="Cambria Math" w:hAnsi="Cambria Math"/>
                <w:sz w:val="22"/>
              </w:rPr>
            </m:ctrlPr>
          </m:fPr>
          <m:num>
            <m:r>
              <m:rPr>
                <m:sty m:val="p"/>
              </m:rPr>
              <w:rPr>
                <w:rFonts w:ascii="Cambria Math" w:hAnsi="NEU-BZ"/>
                <w:sz w:val="24"/>
                <w:szCs w:val="20"/>
              </w:rPr>
              <m:t>17</m:t>
            </m:r>
          </m:num>
          <m:den>
            <m:r>
              <m:rPr>
                <m:sty m:val="p"/>
              </m:rPr>
              <w:rPr>
                <w:rFonts w:ascii="Cambria Math" w:hAnsi="NEU-BZ"/>
                <w:sz w:val="24"/>
                <w:szCs w:val="20"/>
              </w:rPr>
              <m:t>50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50</m:t>
            </m:r>
          </m:den>
        </m:f>
      </m:oMath>
    </w:p>
    <w:p w:rsidR="000046E5" w:rsidRPr="00D115A2" w:rsidRDefault="000046E5" w:rsidP="000046E5">
      <w:pPr>
        <w:spacing w:line="240" w:lineRule="auto"/>
        <w:ind w:firstLineChars="700" w:firstLine="1540"/>
        <w:rPr>
          <w:sz w:val="22"/>
        </w:rPr>
      </w:pPr>
      <w:r w:rsidRPr="00D115A2">
        <w:rPr>
          <w:sz w:val="22"/>
        </w:rPr>
        <w:t>=</w:t>
      </w:r>
      <m:oMath>
        <m:f>
          <m:fPr>
            <m:ctrlPr>
              <w:rPr>
                <w:rFonts w:ascii="Cambria Math" w:hAnsi="Cambria Math"/>
                <w:sz w:val="22"/>
              </w:rPr>
            </m:ctrlPr>
          </m:fPr>
          <m:num>
            <m:r>
              <m:rPr>
                <m:sty m:val="p"/>
              </m:rPr>
              <w:rPr>
                <w:rFonts w:ascii="Cambria Math" w:hAnsi="NEU-BZ"/>
                <w:sz w:val="24"/>
                <w:szCs w:val="20"/>
              </w:rPr>
              <m:t>36</m:t>
            </m:r>
          </m:num>
          <m:den>
            <m:r>
              <m:rPr>
                <m:sty m:val="p"/>
              </m:rPr>
              <w:rPr>
                <w:rFonts w:ascii="Cambria Math" w:hAnsi="NEU-BZ"/>
                <w:sz w:val="24"/>
                <w:szCs w:val="20"/>
              </w:rPr>
              <m:t>50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50</m:t>
            </m:r>
          </m:den>
        </m:f>
      </m:oMath>
    </w:p>
    <w:p w:rsidR="000046E5" w:rsidRPr="00D115A2" w:rsidRDefault="000046E5" w:rsidP="000046E5">
      <w:pPr>
        <w:spacing w:line="240" w:lineRule="auto"/>
        <w:ind w:firstLineChars="700" w:firstLine="1540"/>
        <w:rPr>
          <w:sz w:val="22"/>
        </w:rPr>
      </w:pPr>
      <w:r w:rsidRPr="00D115A2">
        <w:rPr>
          <w:sz w:val="22"/>
        </w:rPr>
        <w:t>=</w:t>
      </w:r>
      <m:oMath>
        <m:f>
          <m:fPr>
            <m:ctrlPr>
              <w:rPr>
                <w:rFonts w:ascii="Cambria Math" w:hAnsi="Cambria Math"/>
                <w:sz w:val="22"/>
              </w:rPr>
            </m:ctrlPr>
          </m:fPr>
          <m:num>
            <m:r>
              <m:rPr>
                <m:sty m:val="p"/>
              </m:rPr>
              <w:rPr>
                <w:rFonts w:ascii="Cambria Math" w:hAnsi="NEU-BZ"/>
                <w:sz w:val="24"/>
                <w:szCs w:val="20"/>
              </w:rPr>
              <m:t>47</m:t>
            </m:r>
          </m:num>
          <m:den>
            <m:r>
              <m:rPr>
                <m:sty m:val="p"/>
              </m:rPr>
              <w:rPr>
                <w:rFonts w:ascii="Cambria Math" w:hAnsi="NEU-BZ"/>
                <w:sz w:val="24"/>
                <w:szCs w:val="20"/>
              </w:rPr>
              <m:t>50</m:t>
            </m:r>
          </m:den>
        </m:f>
      </m:oMath>
    </w:p>
    <w:p w:rsidR="000046E5" w:rsidRPr="00D115A2" w:rsidRDefault="000046E5" w:rsidP="000046E5">
      <w:pPr>
        <w:spacing w:line="240" w:lineRule="auto"/>
        <w:ind w:firstLineChars="200" w:firstLine="440"/>
        <w:rPr>
          <w:sz w:val="22"/>
        </w:rPr>
      </w:pPr>
      <w:r w:rsidRPr="00D115A2">
        <w:rPr>
          <w:rFonts w:ascii="方正书宋_GBK" w:hAnsi="方正书宋_GBK"/>
          <w:sz w:val="22"/>
        </w:rPr>
        <w:t>[</w:t>
      </w:r>
      <w:r w:rsidRPr="00D115A2">
        <w:rPr>
          <w:rFonts w:hint="eastAsia"/>
          <w:sz w:val="22"/>
        </w:rPr>
        <w:t>解法</w:t>
      </w:r>
      <w:r w:rsidRPr="00D115A2">
        <w:rPr>
          <w:sz w:val="22"/>
        </w:rPr>
        <w:t>2</w:t>
      </w:r>
      <w:r w:rsidRPr="00D115A2">
        <w:rPr>
          <w:rFonts w:ascii="方正书宋_GBK" w:hAnsi="方正书宋_GBK"/>
          <w:sz w:val="22"/>
        </w:rPr>
        <w:t>]</w:t>
      </w:r>
      <w:r w:rsidRPr="00D115A2">
        <w:rPr>
          <w:i/>
          <w:sz w:val="22"/>
        </w:rPr>
        <w:t xml:space="preserve">　　</w:t>
      </w:r>
      <m:oMath>
        <m:f>
          <m:fPr>
            <m:ctrlPr>
              <w:rPr>
                <w:rFonts w:ascii="Cambria Math" w:hAnsi="Cambria Math"/>
                <w:sz w:val="22"/>
              </w:rPr>
            </m:ctrlPr>
          </m:fPr>
          <m:num>
            <m:r>
              <m:rPr>
                <m:sty m:val="p"/>
              </m:rPr>
              <w:rPr>
                <w:rFonts w:ascii="Cambria Math" w:hAnsi="NEU-BZ"/>
                <w:sz w:val="24"/>
                <w:szCs w:val="20"/>
              </w:rPr>
              <m:t>19</m:t>
            </m:r>
          </m:num>
          <m:den>
            <m:r>
              <m:rPr>
                <m:sty m:val="p"/>
              </m:rPr>
              <w:rPr>
                <w:rFonts w:ascii="Cambria Math" w:hAnsi="NEU-BZ"/>
                <w:sz w:val="24"/>
                <w:szCs w:val="20"/>
              </w:rPr>
              <m:t>50</m:t>
            </m:r>
          </m:den>
        </m:f>
      </m:oMath>
      <w:r w:rsidRPr="00D115A2">
        <w:rPr>
          <w:sz w:val="22"/>
        </w:rPr>
        <w:t>+</w:t>
      </w:r>
      <m:oMath>
        <m:f>
          <m:fPr>
            <m:ctrlPr>
              <w:rPr>
                <w:rFonts w:ascii="Cambria Math" w:hAnsi="Cambria Math"/>
                <w:sz w:val="22"/>
              </w:rPr>
            </m:ctrlPr>
          </m:fPr>
          <m:num>
            <m:r>
              <m:rPr>
                <m:sty m:val="p"/>
              </m:rPr>
              <w:rPr>
                <w:rFonts w:ascii="Cambria Math" w:hAnsi="NEU-BZ"/>
                <w:sz w:val="24"/>
                <w:szCs w:val="20"/>
              </w:rPr>
              <m:t>17</m:t>
            </m:r>
          </m:num>
          <m:den>
            <m:r>
              <m:rPr>
                <m:sty m:val="p"/>
              </m:rPr>
              <w:rPr>
                <w:rFonts w:ascii="Cambria Math" w:hAnsi="NEU-BZ"/>
                <w:sz w:val="24"/>
                <w:szCs w:val="20"/>
              </w:rPr>
              <m:t>50</m:t>
            </m:r>
          </m:den>
        </m:f>
      </m:oMath>
      <w:r w:rsidRPr="00D115A2">
        <w:rPr>
          <w:sz w:val="22"/>
        </w:rPr>
        <w:t>+</w:t>
      </w:r>
      <m:oMath>
        <m:f>
          <m:fPr>
            <m:ctrlPr>
              <w:rPr>
                <w:rFonts w:ascii="Cambria Math" w:hAnsi="Cambria Math"/>
                <w:sz w:val="22"/>
              </w:rPr>
            </m:ctrlPr>
          </m:fPr>
          <m:num>
            <m:r>
              <m:rPr>
                <m:sty m:val="p"/>
              </m:rPr>
              <w:rPr>
                <w:rFonts w:ascii="Cambria Math" w:hAnsi="NEU-BZ"/>
                <w:sz w:val="24"/>
                <w:szCs w:val="20"/>
              </w:rPr>
              <m:t>11</m:t>
            </m:r>
          </m:num>
          <m:den>
            <m:r>
              <m:rPr>
                <m:sty m:val="p"/>
              </m:rPr>
              <w:rPr>
                <w:rFonts w:ascii="Cambria Math" w:hAnsi="NEU-BZ"/>
                <w:sz w:val="24"/>
                <w:szCs w:val="20"/>
              </w:rPr>
              <m:t>50</m:t>
            </m:r>
          </m:den>
        </m:f>
      </m:oMath>
    </w:p>
    <w:p w:rsidR="000046E5" w:rsidRPr="00D115A2" w:rsidRDefault="000046E5" w:rsidP="000046E5">
      <w:pPr>
        <w:spacing w:line="240" w:lineRule="auto"/>
        <w:ind w:firstLineChars="600" w:firstLine="1320"/>
        <w:rPr>
          <w:sz w:val="22"/>
        </w:rPr>
      </w:pPr>
      <w:r w:rsidRPr="00D115A2">
        <w:rPr>
          <w:sz w:val="22"/>
        </w:rPr>
        <w:t>=</w:t>
      </w:r>
      <m:oMath>
        <m:f>
          <m:fPr>
            <m:ctrlPr>
              <w:rPr>
                <w:rFonts w:ascii="Cambria Math" w:hAnsi="Cambria Math"/>
                <w:sz w:val="22"/>
              </w:rPr>
            </m:ctrlPr>
          </m:fPr>
          <m:num>
            <m:r>
              <m:rPr>
                <m:sty m:val="p"/>
              </m:rPr>
              <w:rPr>
                <w:rFonts w:ascii="Cambria Math" w:hAnsi="NEU-BZ"/>
                <w:sz w:val="24"/>
                <w:szCs w:val="20"/>
              </w:rPr>
              <m:t>19+17+11</m:t>
            </m:r>
          </m:num>
          <m:den>
            <m:r>
              <m:rPr>
                <m:sty m:val="p"/>
              </m:rPr>
              <w:rPr>
                <w:rFonts w:ascii="Cambria Math" w:hAnsi="NEU-BZ"/>
                <w:sz w:val="24"/>
                <w:szCs w:val="20"/>
              </w:rPr>
              <m:t>50</m:t>
            </m:r>
          </m:den>
        </m:f>
      </m:oMath>
    </w:p>
    <w:p w:rsidR="000046E5" w:rsidRPr="00D115A2" w:rsidRDefault="000046E5" w:rsidP="000046E5">
      <w:pPr>
        <w:spacing w:line="240" w:lineRule="auto"/>
        <w:ind w:firstLineChars="600" w:firstLine="1320"/>
        <w:rPr>
          <w:sz w:val="22"/>
        </w:rPr>
      </w:pPr>
      <w:r w:rsidRPr="00D115A2">
        <w:rPr>
          <w:sz w:val="22"/>
        </w:rPr>
        <w:t>=</w:t>
      </w:r>
      <m:oMath>
        <m:f>
          <m:fPr>
            <m:ctrlPr>
              <w:rPr>
                <w:rFonts w:ascii="Cambria Math" w:hAnsi="Cambria Math"/>
                <w:sz w:val="22"/>
              </w:rPr>
            </m:ctrlPr>
          </m:fPr>
          <m:num>
            <m:r>
              <m:rPr>
                <m:sty m:val="p"/>
              </m:rPr>
              <w:rPr>
                <w:rFonts w:ascii="Cambria Math" w:hAnsi="NEU-BZ"/>
                <w:sz w:val="24"/>
                <w:szCs w:val="20"/>
              </w:rPr>
              <m:t>47</m:t>
            </m:r>
          </m:num>
          <m:den>
            <m:r>
              <m:rPr>
                <m:sty m:val="p"/>
              </m:rPr>
              <w:rPr>
                <w:rFonts w:ascii="Cambria Math" w:hAnsi="NEU-BZ"/>
                <w:sz w:val="24"/>
                <w:szCs w:val="20"/>
              </w:rPr>
              <m:t>50</m:t>
            </m:r>
          </m:den>
        </m:f>
      </m:oMath>
    </w:p>
    <w:p w:rsidR="000046E5" w:rsidRPr="00D115A2" w:rsidRDefault="000046E5" w:rsidP="000046E5">
      <w:pPr>
        <w:spacing w:line="240" w:lineRule="auto"/>
        <w:ind w:firstLineChars="200" w:firstLine="440"/>
        <w:rPr>
          <w:sz w:val="22"/>
        </w:rPr>
      </w:pPr>
      <w:r w:rsidRPr="00D115A2">
        <w:rPr>
          <w:rFonts w:hint="eastAsia"/>
          <w:sz w:val="22"/>
        </w:rPr>
        <w:t>答</w:t>
      </w:r>
      <w:r w:rsidRPr="00D115A2">
        <w:rPr>
          <w:rFonts w:ascii="方正书宋_GBK" w:hAnsi="方正书宋_GBK"/>
          <w:sz w:val="22"/>
        </w:rPr>
        <w:t>:</w:t>
      </w:r>
      <w:r w:rsidRPr="00D115A2">
        <w:rPr>
          <w:rFonts w:hint="eastAsia"/>
          <w:sz w:val="22"/>
        </w:rPr>
        <w:t>参加这三项活动的人数一共占全班人数的</w:t>
      </w:r>
      <m:oMath>
        <m:f>
          <m:fPr>
            <m:ctrlPr>
              <w:rPr>
                <w:rFonts w:ascii="Cambria Math" w:hAnsi="Cambria Math"/>
                <w:sz w:val="22"/>
              </w:rPr>
            </m:ctrlPr>
          </m:fPr>
          <m:num>
            <m:r>
              <m:rPr>
                <m:sty m:val="p"/>
              </m:rPr>
              <w:rPr>
                <w:rFonts w:ascii="Cambria Math" w:hAnsi="NEU-BZ"/>
                <w:sz w:val="24"/>
                <w:szCs w:val="20"/>
              </w:rPr>
              <m:t>47</m:t>
            </m:r>
          </m:num>
          <m:den>
            <m:r>
              <m:rPr>
                <m:sty m:val="p"/>
              </m:rPr>
              <w:rPr>
                <w:rFonts w:ascii="Cambria Math" w:hAnsi="NEU-BZ"/>
                <w:sz w:val="24"/>
                <w:szCs w:val="20"/>
              </w:rPr>
              <m:t>50</m:t>
            </m:r>
          </m:den>
        </m:f>
      </m:oMath>
      <w:r w:rsidRPr="00D115A2">
        <w:rPr>
          <w:rFonts w:hint="eastAsia"/>
          <w:sz w:val="22"/>
        </w:rPr>
        <w:t>。</w:t>
      </w:r>
    </w:p>
    <w:p w:rsidR="000046E5" w:rsidRPr="00D115A2" w:rsidRDefault="000046E5" w:rsidP="000046E5">
      <w:pPr>
        <w:spacing w:line="240" w:lineRule="auto"/>
        <w:jc w:val="center"/>
        <w:rPr>
          <w:sz w:val="22"/>
        </w:rPr>
      </w:pPr>
      <w:r w:rsidRPr="00D115A2">
        <w:rPr>
          <w:noProof/>
          <w:sz w:val="22"/>
        </w:rPr>
        <w:drawing>
          <wp:inline distT="0" distB="0" distL="0" distR="0">
            <wp:extent cx="1350720" cy="291960"/>
            <wp:effectExtent l="0" t="0" r="0" b="0"/>
            <wp:docPr id="1112" name="xgzstz.jpg" descr="id:2147505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39"/>
                    <a:stretch>
                      <a:fillRect/>
                    </a:stretch>
                  </pic:blipFill>
                  <pic:spPr>
                    <a:xfrm>
                      <a:off x="0" y="0"/>
                      <a:ext cx="1350720" cy="291960"/>
                    </a:xfrm>
                    <a:prstGeom prst="rect">
                      <a:avLst/>
                    </a:prstGeom>
                  </pic:spPr>
                </pic:pic>
              </a:graphicData>
            </a:graphic>
          </wp:inline>
        </w:drawing>
      </w:r>
    </w:p>
    <w:p w:rsidR="000046E5" w:rsidRPr="00D115A2" w:rsidRDefault="000046E5" w:rsidP="000046E5">
      <w:pPr>
        <w:spacing w:line="240" w:lineRule="auto"/>
        <w:ind w:firstLineChars="200" w:firstLine="440"/>
        <w:jc w:val="center"/>
        <w:rPr>
          <w:sz w:val="22"/>
        </w:rPr>
      </w:pPr>
      <w:r w:rsidRPr="00D115A2">
        <w:rPr>
          <w:rFonts w:eastAsia="方正黑体_GBK" w:hint="eastAsia"/>
          <w:sz w:val="22"/>
        </w:rPr>
        <w:t>分数的应用</w:t>
      </w:r>
    </w:p>
    <w:p w:rsidR="000046E5" w:rsidRPr="00D115A2" w:rsidRDefault="000046E5" w:rsidP="000046E5">
      <w:pPr>
        <w:spacing w:line="240" w:lineRule="auto"/>
        <w:ind w:firstLineChars="200" w:firstLine="440"/>
        <w:rPr>
          <w:sz w:val="22"/>
        </w:rPr>
      </w:pPr>
      <w:r w:rsidRPr="00D115A2">
        <w:rPr>
          <w:rFonts w:eastAsia="方正仿宋_GBK" w:hint="eastAsia"/>
          <w:sz w:val="22"/>
        </w:rPr>
        <w:t>最初分数的出现并非由除法而来</w:t>
      </w:r>
      <w:r w:rsidRPr="00D115A2">
        <w:rPr>
          <w:rFonts w:ascii="方正仿宋_GBK" w:hAnsi="方正仿宋_GBK"/>
          <w:sz w:val="22"/>
        </w:rPr>
        <w:t>,</w:t>
      </w:r>
      <w:r w:rsidRPr="00D115A2">
        <w:rPr>
          <w:rFonts w:eastAsia="方正仿宋_GBK" w:hint="eastAsia"/>
          <w:sz w:val="22"/>
        </w:rPr>
        <w:t>分数被看作一个整体的一部分。“分”在汉语中有“分开”“分割”之意。后来运算过程中也出现了分数</w:t>
      </w:r>
      <w:r w:rsidRPr="00D115A2">
        <w:rPr>
          <w:rFonts w:ascii="方正仿宋_GBK" w:hAnsi="方正仿宋_GBK"/>
          <w:sz w:val="22"/>
        </w:rPr>
        <w:t>,</w:t>
      </w:r>
      <w:r w:rsidRPr="00D115A2">
        <w:rPr>
          <w:rFonts w:eastAsia="方正仿宋_GBK" w:hint="eastAsia"/>
          <w:sz w:val="22"/>
        </w:rPr>
        <w:t>它表示两个整数的比。在七、八百年前的欧洲</w:t>
      </w:r>
      <w:r w:rsidRPr="00D115A2">
        <w:rPr>
          <w:rFonts w:ascii="方正仿宋_GBK" w:hAnsi="方正仿宋_GBK"/>
          <w:sz w:val="22"/>
        </w:rPr>
        <w:t>,</w:t>
      </w:r>
      <w:r w:rsidRPr="00D115A2">
        <w:rPr>
          <w:rFonts w:eastAsia="方正仿宋_GBK" w:hint="eastAsia"/>
          <w:sz w:val="22"/>
        </w:rPr>
        <w:t>那时若一个人精通自然数的四则运算</w:t>
      </w:r>
      <w:r w:rsidRPr="00D115A2">
        <w:rPr>
          <w:rFonts w:ascii="方正仿宋_GBK" w:hAnsi="方正仿宋_GBK"/>
          <w:sz w:val="22"/>
        </w:rPr>
        <w:t>,</w:t>
      </w:r>
      <w:r w:rsidRPr="00D115A2">
        <w:rPr>
          <w:rFonts w:eastAsia="方正仿宋_GBK" w:hint="eastAsia"/>
          <w:sz w:val="22"/>
        </w:rPr>
        <w:t>那他就可以称为学者了。至于分数</w:t>
      </w:r>
      <w:r w:rsidRPr="00D115A2">
        <w:rPr>
          <w:rFonts w:ascii="方正仿宋_GBK" w:hAnsi="方正仿宋_GBK"/>
          <w:sz w:val="22"/>
        </w:rPr>
        <w:t>,</w:t>
      </w:r>
      <w:r w:rsidRPr="00D115A2">
        <w:rPr>
          <w:rFonts w:eastAsia="方正仿宋_GBK" w:hint="eastAsia"/>
          <w:sz w:val="22"/>
        </w:rPr>
        <w:t>对当时的人来说简直难于上青天。德国有句谚语形容一个人陷入绝境</w:t>
      </w:r>
      <w:r w:rsidRPr="00D115A2">
        <w:rPr>
          <w:rFonts w:ascii="方正仿宋_GBK" w:hAnsi="方正仿宋_GBK"/>
          <w:sz w:val="22"/>
        </w:rPr>
        <w:t>,</w:t>
      </w:r>
      <w:r w:rsidRPr="00D115A2">
        <w:rPr>
          <w:rFonts w:eastAsia="方正仿宋_GBK" w:hint="eastAsia"/>
          <w:sz w:val="22"/>
        </w:rPr>
        <w:t>就说“掉到分数里去了”。为什么会如此呢</w:t>
      </w:r>
      <w:r w:rsidRPr="00D115A2">
        <w:rPr>
          <w:rFonts w:ascii="方正仿宋_GBK" w:hAnsi="方正仿宋_GBK"/>
          <w:sz w:val="22"/>
        </w:rPr>
        <w:t>?</w:t>
      </w:r>
      <w:r w:rsidRPr="00D115A2">
        <w:rPr>
          <w:rFonts w:eastAsia="方正仿宋_GBK" w:hint="eastAsia"/>
          <w:sz w:val="22"/>
        </w:rPr>
        <w:t>这都是笨拙的记数法导致的。在我国古代的《九章算术》中就有了系统的分数运算方法</w:t>
      </w:r>
      <w:r w:rsidRPr="00D115A2">
        <w:rPr>
          <w:rFonts w:ascii="方正仿宋_GBK" w:hAnsi="方正仿宋_GBK"/>
          <w:sz w:val="22"/>
        </w:rPr>
        <w:t>,</w:t>
      </w:r>
      <w:r w:rsidRPr="00D115A2">
        <w:rPr>
          <w:rFonts w:eastAsia="方正仿宋_GBK" w:hint="eastAsia"/>
          <w:sz w:val="22"/>
        </w:rPr>
        <w:t>这比欧洲早大约</w:t>
      </w:r>
      <w:r w:rsidRPr="00D115A2">
        <w:rPr>
          <w:sz w:val="22"/>
        </w:rPr>
        <w:t>1400</w:t>
      </w:r>
      <w:r w:rsidRPr="00D115A2">
        <w:rPr>
          <w:rFonts w:eastAsia="方正仿宋_GBK" w:hint="eastAsia"/>
          <w:sz w:val="22"/>
        </w:rPr>
        <w:t>年。</w:t>
      </w:r>
    </w:p>
    <w:p w:rsidR="000046E5" w:rsidRPr="00D115A2" w:rsidRDefault="000046E5" w:rsidP="000046E5">
      <w:pPr>
        <w:spacing w:line="240" w:lineRule="auto"/>
        <w:ind w:firstLineChars="200" w:firstLine="440"/>
        <w:rPr>
          <w:sz w:val="22"/>
        </w:rPr>
      </w:pPr>
      <w:r w:rsidRPr="00D115A2">
        <w:rPr>
          <w:rFonts w:eastAsia="方正仿宋_GBK" w:hint="eastAsia"/>
          <w:sz w:val="22"/>
        </w:rPr>
        <w:t>西汉时期</w:t>
      </w:r>
      <w:r w:rsidRPr="00D115A2">
        <w:rPr>
          <w:rFonts w:ascii="方正仿宋_GBK" w:hAnsi="方正仿宋_GBK"/>
          <w:sz w:val="22"/>
        </w:rPr>
        <w:t>,</w:t>
      </w:r>
      <w:r w:rsidRPr="00D115A2">
        <w:rPr>
          <w:rFonts w:eastAsia="方正仿宋_GBK" w:hint="eastAsia"/>
          <w:sz w:val="22"/>
        </w:rPr>
        <w:t>张苍、耿寿昌等学者整理、删补自秦代以来的数学知识</w:t>
      </w:r>
      <w:r w:rsidRPr="00D115A2">
        <w:rPr>
          <w:rFonts w:ascii="方正仿宋_GBK" w:hAnsi="方正仿宋_GBK"/>
          <w:sz w:val="22"/>
        </w:rPr>
        <w:t>,</w:t>
      </w:r>
      <w:r w:rsidRPr="00D115A2">
        <w:rPr>
          <w:rFonts w:eastAsia="方正仿宋_GBK" w:hint="eastAsia"/>
          <w:sz w:val="22"/>
        </w:rPr>
        <w:t>编成了《九章算术》。在这本数学经典的“方田”章中</w:t>
      </w:r>
      <w:r w:rsidRPr="00D115A2">
        <w:rPr>
          <w:rFonts w:ascii="方正仿宋_GBK" w:hAnsi="方正仿宋_GBK"/>
          <w:sz w:val="22"/>
        </w:rPr>
        <w:t>,</w:t>
      </w:r>
      <w:r w:rsidRPr="00D115A2">
        <w:rPr>
          <w:rFonts w:eastAsia="方正仿宋_GBK" w:hint="eastAsia"/>
          <w:sz w:val="22"/>
        </w:rPr>
        <w:t>提出了完整的分数运算法则。</w:t>
      </w:r>
    </w:p>
    <w:p w:rsidR="000046E5" w:rsidRPr="00D115A2" w:rsidRDefault="000046E5" w:rsidP="000046E5">
      <w:pPr>
        <w:spacing w:line="240" w:lineRule="auto"/>
        <w:ind w:firstLineChars="200" w:firstLine="440"/>
        <w:rPr>
          <w:sz w:val="22"/>
        </w:rPr>
      </w:pPr>
      <w:r w:rsidRPr="00D115A2">
        <w:rPr>
          <w:rFonts w:eastAsia="方正仿宋_GBK" w:hint="eastAsia"/>
          <w:sz w:val="22"/>
        </w:rPr>
        <w:t>从后来刘徽所作的《九章算术注》可以知道</w:t>
      </w:r>
      <w:r w:rsidRPr="00D115A2">
        <w:rPr>
          <w:rFonts w:ascii="方正仿宋_GBK" w:hAnsi="方正仿宋_GBK"/>
          <w:sz w:val="22"/>
        </w:rPr>
        <w:t>,</w:t>
      </w:r>
      <w:r w:rsidRPr="00D115A2">
        <w:rPr>
          <w:rFonts w:eastAsia="方正仿宋_GBK" w:hint="eastAsia"/>
          <w:sz w:val="22"/>
        </w:rPr>
        <w:t>在《九章算术》中</w:t>
      </w:r>
      <w:r w:rsidRPr="00D115A2">
        <w:rPr>
          <w:rFonts w:ascii="方正仿宋_GBK" w:hAnsi="方正仿宋_GBK"/>
          <w:sz w:val="22"/>
        </w:rPr>
        <w:t>,</w:t>
      </w:r>
      <w:r w:rsidRPr="00D115A2">
        <w:rPr>
          <w:rFonts w:eastAsia="方正仿宋_GBK" w:hint="eastAsia"/>
          <w:sz w:val="22"/>
        </w:rPr>
        <w:t>讲到约分、合分</w:t>
      </w:r>
      <w:r w:rsidRPr="00D115A2">
        <w:rPr>
          <w:rFonts w:ascii="方正仿宋_GBK" w:hAnsi="方正仿宋_GBK"/>
          <w:sz w:val="22"/>
        </w:rPr>
        <w:t>(</w:t>
      </w:r>
      <w:r w:rsidRPr="00D115A2">
        <w:rPr>
          <w:rFonts w:eastAsia="方正仿宋_GBK" w:hint="eastAsia"/>
          <w:sz w:val="22"/>
        </w:rPr>
        <w:t>分数加法</w:t>
      </w:r>
      <w:r w:rsidRPr="00D115A2">
        <w:rPr>
          <w:rFonts w:ascii="方正仿宋_GBK" w:hAnsi="方正仿宋_GBK"/>
          <w:sz w:val="22"/>
        </w:rPr>
        <w:t>)</w:t>
      </w:r>
      <w:r w:rsidRPr="00D115A2">
        <w:rPr>
          <w:rFonts w:eastAsia="方正仿宋_GBK" w:hint="eastAsia"/>
          <w:sz w:val="22"/>
        </w:rPr>
        <w:t>、减分</w:t>
      </w:r>
      <w:r w:rsidRPr="00D115A2">
        <w:rPr>
          <w:rFonts w:ascii="方正仿宋_GBK" w:hAnsi="方正仿宋_GBK"/>
          <w:sz w:val="22"/>
        </w:rPr>
        <w:t>(</w:t>
      </w:r>
      <w:r w:rsidRPr="00D115A2">
        <w:rPr>
          <w:rFonts w:eastAsia="方正仿宋_GBK" w:hint="eastAsia"/>
          <w:sz w:val="22"/>
        </w:rPr>
        <w:t>分数减法</w:t>
      </w:r>
      <w:r w:rsidRPr="00D115A2">
        <w:rPr>
          <w:rFonts w:ascii="方正仿宋_GBK" w:hAnsi="方正仿宋_GBK"/>
          <w:sz w:val="22"/>
        </w:rPr>
        <w:t>)</w:t>
      </w:r>
      <w:r w:rsidRPr="00D115A2">
        <w:rPr>
          <w:rFonts w:eastAsia="方正仿宋_GBK" w:hint="eastAsia"/>
          <w:sz w:val="22"/>
        </w:rPr>
        <w:t>、乘分</w:t>
      </w:r>
      <w:r w:rsidRPr="00D115A2">
        <w:rPr>
          <w:rFonts w:ascii="方正仿宋_GBK" w:hAnsi="方正仿宋_GBK"/>
          <w:sz w:val="22"/>
        </w:rPr>
        <w:t>(</w:t>
      </w:r>
      <w:r w:rsidRPr="00D115A2">
        <w:rPr>
          <w:rFonts w:eastAsia="方正仿宋_GBK" w:hint="eastAsia"/>
          <w:sz w:val="22"/>
        </w:rPr>
        <w:t>分数乘法</w:t>
      </w:r>
      <w:r w:rsidRPr="00D115A2">
        <w:rPr>
          <w:rFonts w:ascii="方正仿宋_GBK" w:hAnsi="方正仿宋_GBK"/>
          <w:sz w:val="22"/>
        </w:rPr>
        <w:t>)</w:t>
      </w:r>
      <w:r w:rsidRPr="00D115A2">
        <w:rPr>
          <w:rFonts w:eastAsia="方正仿宋_GBK" w:hint="eastAsia"/>
          <w:sz w:val="22"/>
        </w:rPr>
        <w:t>、除分</w:t>
      </w:r>
      <w:r w:rsidRPr="00D115A2">
        <w:rPr>
          <w:rFonts w:ascii="方正仿宋_GBK" w:hAnsi="方正仿宋_GBK"/>
          <w:sz w:val="22"/>
        </w:rPr>
        <w:t>(</w:t>
      </w:r>
      <w:r w:rsidRPr="00D115A2">
        <w:rPr>
          <w:rFonts w:eastAsia="方正仿宋_GBK" w:hint="eastAsia"/>
          <w:sz w:val="22"/>
        </w:rPr>
        <w:t>分数除法</w:t>
      </w:r>
      <w:r w:rsidRPr="00D115A2">
        <w:rPr>
          <w:rFonts w:ascii="方正仿宋_GBK" w:hAnsi="方正仿宋_GBK"/>
          <w:sz w:val="22"/>
        </w:rPr>
        <w:t>)</w:t>
      </w:r>
      <w:r w:rsidRPr="00D115A2">
        <w:rPr>
          <w:rFonts w:eastAsia="方正仿宋_GBK" w:hint="eastAsia"/>
          <w:sz w:val="22"/>
        </w:rPr>
        <w:t>的法则</w:t>
      </w:r>
      <w:r w:rsidRPr="00D115A2">
        <w:rPr>
          <w:rFonts w:ascii="方正仿宋_GBK" w:hAnsi="方正仿宋_GBK"/>
          <w:sz w:val="22"/>
        </w:rPr>
        <w:t>,</w:t>
      </w:r>
      <w:r w:rsidRPr="00D115A2">
        <w:rPr>
          <w:rFonts w:eastAsia="方正仿宋_GBK" w:hint="eastAsia"/>
          <w:sz w:val="22"/>
        </w:rPr>
        <w:t>与我们现在的分数</w:t>
      </w:r>
      <w:r w:rsidRPr="00D115A2">
        <w:rPr>
          <w:rFonts w:eastAsia="方正仿宋_GBK" w:hint="eastAsia"/>
          <w:sz w:val="22"/>
        </w:rPr>
        <w:lastRenderedPageBreak/>
        <w:t>运算法则完全相同。另外</w:t>
      </w:r>
      <w:r w:rsidRPr="00D115A2">
        <w:rPr>
          <w:rFonts w:ascii="方正仿宋_GBK" w:hAnsi="方正仿宋_GBK"/>
          <w:sz w:val="22"/>
        </w:rPr>
        <w:t>,</w:t>
      </w:r>
      <w:r w:rsidRPr="00D115A2">
        <w:rPr>
          <w:rFonts w:eastAsia="方正仿宋_GBK" w:hint="eastAsia"/>
          <w:sz w:val="22"/>
        </w:rPr>
        <w:t>还记载了课分</w:t>
      </w:r>
      <w:r w:rsidRPr="00D115A2">
        <w:rPr>
          <w:rFonts w:ascii="方正仿宋_GBK" w:hAnsi="方正仿宋_GBK"/>
          <w:sz w:val="22"/>
        </w:rPr>
        <w:t>(</w:t>
      </w:r>
      <w:r w:rsidRPr="00D115A2">
        <w:rPr>
          <w:rFonts w:eastAsia="方正仿宋_GBK" w:hint="eastAsia"/>
          <w:sz w:val="22"/>
        </w:rPr>
        <w:t>比较分数大小</w:t>
      </w:r>
      <w:r w:rsidRPr="00D115A2">
        <w:rPr>
          <w:rFonts w:ascii="方正仿宋_GBK" w:hAnsi="方正仿宋_GBK"/>
          <w:sz w:val="22"/>
        </w:rPr>
        <w:t>)</w:t>
      </w:r>
      <w:r w:rsidRPr="00D115A2">
        <w:rPr>
          <w:rFonts w:eastAsia="方正仿宋_GBK" w:hint="eastAsia"/>
          <w:sz w:val="22"/>
        </w:rPr>
        <w:t>、平分</w:t>
      </w:r>
      <w:r w:rsidRPr="00D115A2">
        <w:rPr>
          <w:rFonts w:ascii="方正仿宋_GBK" w:hAnsi="方正仿宋_GBK"/>
          <w:sz w:val="22"/>
        </w:rPr>
        <w:t>(</w:t>
      </w:r>
      <w:r w:rsidRPr="00D115A2">
        <w:rPr>
          <w:rFonts w:eastAsia="方正仿宋_GBK" w:hint="eastAsia"/>
          <w:sz w:val="22"/>
        </w:rPr>
        <w:t>求分数的平均值</w:t>
      </w:r>
      <w:r w:rsidRPr="00D115A2">
        <w:rPr>
          <w:rFonts w:ascii="方正仿宋_GBK" w:hAnsi="方正仿宋_GBK"/>
          <w:sz w:val="22"/>
        </w:rPr>
        <w:t>)</w:t>
      </w:r>
      <w:r w:rsidRPr="00D115A2">
        <w:rPr>
          <w:rFonts w:eastAsia="方正仿宋_GBK" w:hint="eastAsia"/>
          <w:sz w:val="22"/>
        </w:rPr>
        <w:t>等关于分数的知识</w:t>
      </w:r>
      <w:r w:rsidRPr="00D115A2">
        <w:rPr>
          <w:rFonts w:ascii="方正仿宋_GBK" w:hAnsi="方正仿宋_GBK"/>
          <w:sz w:val="22"/>
        </w:rPr>
        <w:t>,</w:t>
      </w:r>
      <w:r w:rsidRPr="00D115A2">
        <w:rPr>
          <w:rFonts w:eastAsia="方正仿宋_GBK" w:hint="eastAsia"/>
          <w:sz w:val="22"/>
        </w:rPr>
        <w:t>是世界上最早的、最系统的叙述分数的著作。</w:t>
      </w:r>
      <w:r w:rsidRPr="00D115A2">
        <w:rPr>
          <w:rFonts w:eastAsia="方正仿宋_GBK" w:hint="eastAsia"/>
          <w:sz w:val="22"/>
        </w:rPr>
        <w:t xml:space="preserve"> </w:t>
      </w:r>
    </w:p>
    <w:p w:rsidR="000046E5" w:rsidRPr="00D115A2" w:rsidRDefault="000046E5" w:rsidP="000046E5">
      <w:pPr>
        <w:spacing w:line="240" w:lineRule="auto"/>
        <w:ind w:firstLineChars="200" w:firstLine="440"/>
        <w:rPr>
          <w:sz w:val="22"/>
        </w:rPr>
      </w:pPr>
      <w:r w:rsidRPr="00D115A2">
        <w:rPr>
          <w:rFonts w:eastAsia="方正仿宋_GBK" w:hint="eastAsia"/>
          <w:sz w:val="22"/>
        </w:rPr>
        <w:t>分数运算大约在</w:t>
      </w:r>
      <w:r w:rsidRPr="00D115A2">
        <w:rPr>
          <w:sz w:val="22"/>
        </w:rPr>
        <w:t>15</w:t>
      </w:r>
      <w:r w:rsidRPr="00D115A2">
        <w:rPr>
          <w:rFonts w:eastAsia="方正仿宋_GBK" w:hint="eastAsia"/>
          <w:sz w:val="22"/>
        </w:rPr>
        <w:t>世纪才在欧洲流行。欧洲人普遍认为这种算法起源于印度。实际上</w:t>
      </w:r>
      <w:r w:rsidRPr="00D115A2">
        <w:rPr>
          <w:rFonts w:ascii="方正仿宋_GBK" w:hAnsi="方正仿宋_GBK"/>
          <w:sz w:val="22"/>
        </w:rPr>
        <w:t>,</w:t>
      </w:r>
      <w:r w:rsidRPr="00D115A2">
        <w:rPr>
          <w:rFonts w:eastAsia="方正仿宋_GBK" w:hint="eastAsia"/>
          <w:sz w:val="22"/>
        </w:rPr>
        <w:t>印度在七世纪婆罗门笈多的著作中才开始有分数运算法则</w:t>
      </w:r>
      <w:r w:rsidRPr="00D115A2">
        <w:rPr>
          <w:rFonts w:ascii="方正仿宋_GBK" w:hAnsi="方正仿宋_GBK"/>
          <w:sz w:val="22"/>
        </w:rPr>
        <w:t>,</w:t>
      </w:r>
      <w:r w:rsidRPr="00D115A2">
        <w:rPr>
          <w:rFonts w:eastAsia="方正仿宋_GBK" w:hint="eastAsia"/>
          <w:sz w:val="22"/>
        </w:rPr>
        <w:t>这些法则都与《九章算术》中介绍的法则相同。而刘徽的《九章算术注》成书于魏景元四年</w:t>
      </w:r>
      <w:r w:rsidRPr="00D115A2">
        <w:rPr>
          <w:rFonts w:ascii="方正仿宋_GBK" w:hAnsi="方正仿宋_GBK"/>
          <w:sz w:val="22"/>
        </w:rPr>
        <w:t>(</w:t>
      </w:r>
      <w:r w:rsidRPr="00D115A2">
        <w:rPr>
          <w:sz w:val="22"/>
        </w:rPr>
        <w:t>263</w:t>
      </w:r>
      <w:r w:rsidRPr="00D115A2">
        <w:rPr>
          <w:rFonts w:eastAsia="方正仿宋_GBK" w:hint="eastAsia"/>
          <w:sz w:val="22"/>
        </w:rPr>
        <w:t>年</w:t>
      </w:r>
      <w:r w:rsidRPr="00D115A2">
        <w:rPr>
          <w:rFonts w:ascii="方正仿宋_GBK" w:hAnsi="方正仿宋_GBK"/>
          <w:sz w:val="22"/>
        </w:rPr>
        <w:t>),</w:t>
      </w:r>
      <w:r w:rsidRPr="00D115A2">
        <w:rPr>
          <w:rFonts w:eastAsia="方正仿宋_GBK" w:hint="eastAsia"/>
          <w:sz w:val="22"/>
        </w:rPr>
        <w:t>所以即使与刘徽的时代相比</w:t>
      </w:r>
      <w:r w:rsidRPr="00D115A2">
        <w:rPr>
          <w:rFonts w:ascii="方正仿宋_GBK" w:hAnsi="方正仿宋_GBK"/>
          <w:sz w:val="22"/>
        </w:rPr>
        <w:t>,</w:t>
      </w:r>
      <w:r w:rsidRPr="00D115A2">
        <w:rPr>
          <w:rFonts w:eastAsia="方正仿宋_GBK" w:hint="eastAsia"/>
          <w:sz w:val="22"/>
        </w:rPr>
        <w:t>我们也要比印度早</w:t>
      </w:r>
      <w:r w:rsidRPr="00D115A2">
        <w:rPr>
          <w:sz w:val="22"/>
        </w:rPr>
        <w:t>400</w:t>
      </w:r>
      <w:r w:rsidRPr="00D115A2">
        <w:rPr>
          <w:rFonts w:eastAsia="方正仿宋_GBK" w:hint="eastAsia"/>
          <w:sz w:val="22"/>
        </w:rPr>
        <w:t>年左右。</w:t>
      </w:r>
    </w:p>
    <w:p w:rsidR="007F72FC" w:rsidRPr="000046E5" w:rsidRDefault="007F72FC"/>
    <w:sectPr w:rsidR="007F72FC" w:rsidRPr="000046E5"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NEU-F1-S92">
    <w:altName w:val="Arial Unicode MS"/>
    <w:charset w:val="86"/>
    <w:family w:val="script"/>
    <w:pitch w:val="variable"/>
    <w:sig w:usb0="00000000" w:usb1="AB1E0800" w:usb2="000A005E" w:usb3="00000000" w:csb0="003C0041"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046E5"/>
    <w:rsid w:val="000046E5"/>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6E5"/>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46E5"/>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0046E5"/>
    <w:pPr>
      <w:tabs>
        <w:tab w:val="center" w:pos="4513"/>
        <w:tab w:val="right" w:pos="9026"/>
      </w:tabs>
    </w:pPr>
  </w:style>
  <w:style w:type="character" w:customStyle="1" w:styleId="Char">
    <w:name w:val="页眉 Char"/>
    <w:basedOn w:val="a0"/>
    <w:link w:val="a4"/>
    <w:uiPriority w:val="99"/>
    <w:rsid w:val="000046E5"/>
    <w:rPr>
      <w:rFonts w:ascii="NEU-BZ-S92" w:eastAsia="方正书宋_GBK" w:hAnsi="NEU-BZ-S92"/>
      <w:color w:val="000000"/>
      <w:kern w:val="0"/>
      <w:sz w:val="18"/>
    </w:rPr>
  </w:style>
  <w:style w:type="paragraph" w:styleId="a5">
    <w:name w:val="footer"/>
    <w:basedOn w:val="a"/>
    <w:link w:val="Char0"/>
    <w:uiPriority w:val="99"/>
    <w:unhideWhenUsed/>
    <w:rsid w:val="000046E5"/>
    <w:pPr>
      <w:tabs>
        <w:tab w:val="center" w:pos="4513"/>
        <w:tab w:val="right" w:pos="9026"/>
      </w:tabs>
    </w:pPr>
  </w:style>
  <w:style w:type="character" w:customStyle="1" w:styleId="Char0">
    <w:name w:val="页脚 Char"/>
    <w:basedOn w:val="a0"/>
    <w:link w:val="a5"/>
    <w:uiPriority w:val="99"/>
    <w:rsid w:val="000046E5"/>
    <w:rPr>
      <w:rFonts w:ascii="NEU-BZ-S92" w:eastAsia="方正书宋_GBK" w:hAnsi="NEU-BZ-S92"/>
      <w:color w:val="000000"/>
      <w:kern w:val="0"/>
      <w:sz w:val="18"/>
    </w:rPr>
  </w:style>
  <w:style w:type="paragraph" w:styleId="a6">
    <w:name w:val="List Paragraph"/>
    <w:basedOn w:val="a"/>
    <w:uiPriority w:val="34"/>
    <w:qFormat/>
    <w:rsid w:val="000046E5"/>
    <w:pPr>
      <w:ind w:left="720"/>
      <w:contextualSpacing/>
    </w:pPr>
  </w:style>
  <w:style w:type="paragraph" w:styleId="a7">
    <w:name w:val="Balloon Text"/>
    <w:basedOn w:val="a"/>
    <w:link w:val="Char1"/>
    <w:uiPriority w:val="99"/>
    <w:semiHidden/>
    <w:unhideWhenUsed/>
    <w:rsid w:val="000046E5"/>
    <w:rPr>
      <w:rFonts w:ascii="Tahoma" w:hAnsi="Tahoma" w:cs="Tahoma"/>
      <w:sz w:val="16"/>
      <w:szCs w:val="16"/>
    </w:rPr>
  </w:style>
  <w:style w:type="character" w:customStyle="1" w:styleId="Char1">
    <w:name w:val="批注框文本 Char"/>
    <w:basedOn w:val="a0"/>
    <w:link w:val="a7"/>
    <w:uiPriority w:val="99"/>
    <w:semiHidden/>
    <w:rsid w:val="000046E5"/>
    <w:rPr>
      <w:rFonts w:ascii="Tahoma" w:eastAsia="方正书宋_GBK" w:hAnsi="Tahoma" w:cs="Tahoma"/>
      <w:color w:val="000000"/>
      <w:kern w:val="0"/>
      <w:sz w:val="16"/>
      <w:szCs w:val="16"/>
    </w:rPr>
  </w:style>
  <w:style w:type="paragraph" w:styleId="a8">
    <w:name w:val="Quote"/>
    <w:basedOn w:val="a"/>
    <w:next w:val="a"/>
    <w:link w:val="Char2"/>
    <w:uiPriority w:val="29"/>
    <w:qFormat/>
    <w:rsid w:val="000046E5"/>
    <w:rPr>
      <w:i/>
      <w:iCs/>
      <w:color w:val="000000" w:themeColor="text1"/>
    </w:rPr>
  </w:style>
  <w:style w:type="character" w:customStyle="1" w:styleId="Char2">
    <w:name w:val="引用 Char"/>
    <w:basedOn w:val="a0"/>
    <w:link w:val="a8"/>
    <w:uiPriority w:val="29"/>
    <w:rsid w:val="000046E5"/>
    <w:rPr>
      <w:rFonts w:ascii="NEU-BZ-S92" w:eastAsia="方正书宋_GBK" w:hAnsi="NEU-BZ-S92"/>
      <w:i/>
      <w:iCs/>
      <w:color w:val="000000" w:themeColor="text1"/>
      <w:kern w:val="0"/>
      <w:sz w:val="18"/>
    </w:rPr>
  </w:style>
  <w:style w:type="table" w:styleId="-3">
    <w:name w:val="Light Shading Accent 3"/>
    <w:basedOn w:val="a1"/>
    <w:uiPriority w:val="60"/>
    <w:rsid w:val="000046E5"/>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0046E5"/>
    <w:pPr>
      <w:tabs>
        <w:tab w:val="center" w:pos="4160"/>
        <w:tab w:val="right" w:pos="8300"/>
      </w:tabs>
    </w:pPr>
  </w:style>
  <w:style w:type="character" w:customStyle="1" w:styleId="MTDisplayEquationChar">
    <w:name w:val="MTDisplayEquation Char"/>
    <w:basedOn w:val="a0"/>
    <w:link w:val="MTDisplayEquation"/>
    <w:rsid w:val="000046E5"/>
    <w:rPr>
      <w:rFonts w:ascii="NEU-BZ-S92" w:eastAsia="方正书宋_GBK" w:hAnsi="NEU-BZ-S92"/>
      <w:color w:val="000000"/>
      <w:kern w:val="0"/>
      <w:sz w:val="18"/>
    </w:rPr>
  </w:style>
  <w:style w:type="character" w:customStyle="1" w:styleId="Char3">
    <w:name w:val="脚注文本 Char"/>
    <w:basedOn w:val="a0"/>
    <w:link w:val="a9"/>
    <w:uiPriority w:val="99"/>
    <w:semiHidden/>
    <w:rsid w:val="000046E5"/>
    <w:rPr>
      <w:sz w:val="18"/>
      <w:szCs w:val="18"/>
    </w:rPr>
  </w:style>
  <w:style w:type="paragraph" w:styleId="a9">
    <w:name w:val="footnote text"/>
    <w:basedOn w:val="a"/>
    <w:link w:val="Char3"/>
    <w:uiPriority w:val="99"/>
    <w:semiHidden/>
    <w:unhideWhenUsed/>
    <w:rsid w:val="000046E5"/>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0046E5"/>
    <w:rPr>
      <w:rFonts w:ascii="NEU-BZ-S92" w:eastAsia="方正书宋_GBK" w:hAnsi="NEU-BZ-S92"/>
      <w:color w:val="000000"/>
      <w:kern w:val="0"/>
      <w:sz w:val="18"/>
      <w:szCs w:val="18"/>
    </w:rPr>
  </w:style>
  <w:style w:type="character" w:styleId="aa">
    <w:name w:val="footnote reference"/>
    <w:basedOn w:val="a0"/>
    <w:uiPriority w:val="99"/>
    <w:semiHidden/>
    <w:unhideWhenUsed/>
    <w:rsid w:val="000046E5"/>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3" Type="http://schemas.openxmlformats.org/officeDocument/2006/relationships/settings" Target="settings.xml"/><Relationship Id="rId21" Type="http://schemas.openxmlformats.org/officeDocument/2006/relationships/image" Target="media/image17.jpeg"/><Relationship Id="rId34" Type="http://schemas.openxmlformats.org/officeDocument/2006/relationships/image" Target="media/image30.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pn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2021-12-01T02:41:00Z</dcterms:created>
  <dcterms:modified xsi:type="dcterms:W3CDTF">2021-12-01T02:41:00Z</dcterms:modified>
</cp:coreProperties>
</file>